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19DA" w14:textId="56A5F4B3" w:rsidR="00283D07" w:rsidRPr="00283D07" w:rsidRDefault="00283D07" w:rsidP="00283D07">
      <w:pPr>
        <w:tabs>
          <w:tab w:val="left" w:pos="851"/>
        </w:tabs>
        <w:sectPr w:rsidR="00283D07" w:rsidRPr="00283D07" w:rsidSect="00A40160">
          <w:headerReference w:type="default" r:id="rId8"/>
          <w:footerReference w:type="default" r:id="rId9"/>
          <w:headerReference w:type="first" r:id="rId10"/>
          <w:pgSz w:w="11899" w:h="16838"/>
          <w:pgMar w:top="2618" w:right="333" w:bottom="1702" w:left="426" w:header="709" w:footer="391" w:gutter="0"/>
          <w:cols w:space="708"/>
          <w:titlePg/>
        </w:sectPr>
      </w:pPr>
      <w:r>
        <w:tab/>
      </w:r>
    </w:p>
    <w:p w14:paraId="6D3E9DB4" w14:textId="77777777" w:rsidR="004E0430" w:rsidRDefault="00571E7F" w:rsidP="00CA5E84">
      <w:pPr>
        <w:pStyle w:val="SubHeading"/>
      </w:pPr>
      <w:r>
        <w:t>Terms and Conditions of Hire</w:t>
      </w:r>
      <w:r w:rsidR="00183CBB">
        <w:t xml:space="preserve"> </w:t>
      </w:r>
    </w:p>
    <w:p w14:paraId="1634F69B" w14:textId="77777777" w:rsidR="004E0430" w:rsidRDefault="004E0430">
      <w:pPr>
        <w:tabs>
          <w:tab w:val="left" w:pos="851"/>
        </w:tabs>
        <w:ind w:right="-1"/>
      </w:pPr>
    </w:p>
    <w:p w14:paraId="08E567A9" w14:textId="77777777" w:rsidR="004E0430" w:rsidRDefault="004E0430">
      <w:pPr>
        <w:tabs>
          <w:tab w:val="left" w:pos="851"/>
        </w:tabs>
        <w:ind w:right="-1"/>
        <w:rPr>
          <w:b/>
        </w:rPr>
        <w:sectPr w:rsidR="004E0430" w:rsidSect="00283D07">
          <w:type w:val="continuous"/>
          <w:pgSz w:w="11899" w:h="16838"/>
          <w:pgMar w:top="2410" w:right="984" w:bottom="1702" w:left="993" w:header="426" w:footer="391" w:gutter="0"/>
          <w:cols w:space="708"/>
        </w:sectPr>
      </w:pPr>
    </w:p>
    <w:p w14:paraId="63C67F95" w14:textId="236D4E83" w:rsidR="00571E7F" w:rsidRDefault="00571E7F">
      <w:pPr>
        <w:pStyle w:val="Heading1"/>
      </w:pPr>
      <w:r>
        <w:t>All Hirers</w:t>
      </w:r>
    </w:p>
    <w:p w14:paraId="3369CD16" w14:textId="77777777" w:rsidR="001468F0" w:rsidRPr="001468F0" w:rsidRDefault="001468F0" w:rsidP="001468F0"/>
    <w:p w14:paraId="51195204" w14:textId="14D83B9E" w:rsidR="00571E7F" w:rsidRDefault="00571E7F" w:rsidP="00571E7F">
      <w:r>
        <w:t xml:space="preserve">The terms and conditions set out in this document apply to the hire by any community group or individual entering into an agreement for the use of </w:t>
      </w:r>
      <w:r w:rsidR="007028AF">
        <w:t>Dromana Bay Life Saving Club venue</w:t>
      </w:r>
      <w:r>
        <w:t>.</w:t>
      </w:r>
    </w:p>
    <w:p w14:paraId="536C49F4" w14:textId="77777777" w:rsidR="0013229D" w:rsidRDefault="0013229D" w:rsidP="00571E7F"/>
    <w:p w14:paraId="7C5E020F" w14:textId="23E51A21" w:rsidR="0013229D" w:rsidRDefault="00621DF3" w:rsidP="00571E7F">
      <w:r>
        <w:t xml:space="preserve">Before </w:t>
      </w:r>
      <w:r w:rsidR="003F640E">
        <w:t xml:space="preserve">submitting an Application </w:t>
      </w:r>
      <w:r w:rsidR="00650F10">
        <w:t>Form,</w:t>
      </w:r>
      <w:r w:rsidR="003F640E">
        <w:t xml:space="preserve"> </w:t>
      </w:r>
      <w:r>
        <w:t>it is important that you read</w:t>
      </w:r>
      <w:r w:rsidR="003F640E">
        <w:t xml:space="preserve"> through the following </w:t>
      </w:r>
      <w:r w:rsidR="00FA6EEE">
        <w:t xml:space="preserve">Terms and </w:t>
      </w:r>
      <w:r>
        <w:t>Conditi</w:t>
      </w:r>
      <w:r w:rsidR="00FA6EEE">
        <w:t>ons of Hire.</w:t>
      </w:r>
    </w:p>
    <w:p w14:paraId="3D81F348" w14:textId="77777777" w:rsidR="00FA6EEE" w:rsidRDefault="00FA6EEE" w:rsidP="00571E7F"/>
    <w:p w14:paraId="09A1C2F9" w14:textId="77777777" w:rsidR="00B3048B" w:rsidRDefault="00B3048B" w:rsidP="00B3048B">
      <w:pPr>
        <w:ind w:right="-1"/>
        <w:rPr>
          <w:b/>
          <w:sz w:val="28"/>
          <w:szCs w:val="28"/>
        </w:rPr>
      </w:pPr>
    </w:p>
    <w:p w14:paraId="47868563" w14:textId="7389D448" w:rsidR="00B3048B" w:rsidRDefault="00B3048B" w:rsidP="00B3048B">
      <w:pPr>
        <w:ind w:right="-1"/>
        <w:rPr>
          <w:b/>
          <w:sz w:val="28"/>
          <w:szCs w:val="28"/>
        </w:rPr>
      </w:pPr>
      <w:r>
        <w:rPr>
          <w:b/>
          <w:sz w:val="28"/>
          <w:szCs w:val="28"/>
        </w:rPr>
        <w:t>Hire Fees</w:t>
      </w:r>
    </w:p>
    <w:p w14:paraId="0EB803BB" w14:textId="77777777" w:rsidR="00B3048B" w:rsidRDefault="00B3048B" w:rsidP="00B3048B">
      <w:pPr>
        <w:ind w:right="-1"/>
        <w:rPr>
          <w:b/>
          <w:sz w:val="28"/>
          <w:szCs w:val="28"/>
        </w:rPr>
      </w:pPr>
    </w:p>
    <w:p w14:paraId="4473CB77" w14:textId="71A4FA89" w:rsidR="00B3048B" w:rsidRPr="00165839" w:rsidRDefault="00F46C01" w:rsidP="00B3048B">
      <w:pPr>
        <w:ind w:right="-1"/>
      </w:pPr>
      <w:r>
        <w:t>Will</w:t>
      </w:r>
      <w:r w:rsidR="00B3048B" w:rsidRPr="002C14C1">
        <w:t xml:space="preserve"> be set out in the Confirmation Letter, and include the </w:t>
      </w:r>
      <w:r w:rsidR="002C14C1">
        <w:t>venue hire</w:t>
      </w:r>
      <w:r w:rsidR="00B3048B" w:rsidRPr="002C14C1">
        <w:t>, security</w:t>
      </w:r>
      <w:r w:rsidR="00C51312" w:rsidRPr="002C14C1">
        <w:t xml:space="preserve"> bond</w:t>
      </w:r>
      <w:r w:rsidR="00B3048B" w:rsidRPr="002C14C1">
        <w:t>, and key deposit. The Hire fee</w:t>
      </w:r>
      <w:r w:rsidR="000D2339">
        <w:t xml:space="preserve"> and deposi</w:t>
      </w:r>
      <w:r w:rsidR="000D2339" w:rsidRPr="002C14C1">
        <w:t>ts</w:t>
      </w:r>
      <w:r w:rsidR="00B3048B" w:rsidRPr="002C14C1">
        <w:t xml:space="preserve"> must be paid in full </w:t>
      </w:r>
      <w:r w:rsidR="00BE4727">
        <w:t>by the due date outlined in the letter.</w:t>
      </w:r>
      <w:r w:rsidR="00B3048B">
        <w:t xml:space="preserve"> </w:t>
      </w:r>
    </w:p>
    <w:p w14:paraId="2951665B" w14:textId="77777777" w:rsidR="00B3048B" w:rsidRDefault="00B3048B" w:rsidP="00B3048B">
      <w:pPr>
        <w:ind w:right="-1"/>
      </w:pPr>
    </w:p>
    <w:p w14:paraId="6FA1C263" w14:textId="6263812A" w:rsidR="00B3048B" w:rsidRDefault="00B3048B" w:rsidP="00B3048B">
      <w:pPr>
        <w:ind w:right="-1"/>
      </w:pPr>
      <w:r>
        <w:t xml:space="preserve">All payments can be made by </w:t>
      </w:r>
      <w:r w:rsidR="002C14C1">
        <w:t xml:space="preserve">bank transfer, which will be sent in the confirmation letter. </w:t>
      </w:r>
    </w:p>
    <w:p w14:paraId="1E5F1B93" w14:textId="77777777" w:rsidR="002C14C1" w:rsidRDefault="002C14C1" w:rsidP="00B3048B">
      <w:pPr>
        <w:ind w:right="-1"/>
      </w:pPr>
    </w:p>
    <w:p w14:paraId="2BAB36B1" w14:textId="77777777" w:rsidR="00B3048B" w:rsidRDefault="00B3048B" w:rsidP="00B3048B">
      <w:pPr>
        <w:ind w:right="-1"/>
      </w:pPr>
      <w:r>
        <w:t>Failure to pay the “Hire Fees” by the due date may result in the cancelation of the booking.</w:t>
      </w:r>
    </w:p>
    <w:p w14:paraId="4B197AAE" w14:textId="77777777" w:rsidR="00B3048B" w:rsidRDefault="00B3048B" w:rsidP="00B3048B">
      <w:pPr>
        <w:ind w:right="-1"/>
        <w:rPr>
          <w:b/>
          <w:sz w:val="28"/>
          <w:szCs w:val="28"/>
        </w:rPr>
      </w:pPr>
    </w:p>
    <w:p w14:paraId="56254A54" w14:textId="77777777" w:rsidR="002C14C1" w:rsidRDefault="002C14C1" w:rsidP="00B3048B">
      <w:pPr>
        <w:ind w:right="-1"/>
        <w:rPr>
          <w:b/>
          <w:sz w:val="28"/>
          <w:szCs w:val="28"/>
        </w:rPr>
      </w:pPr>
    </w:p>
    <w:p w14:paraId="2B844964" w14:textId="41B19EC9" w:rsidR="00B3048B" w:rsidRDefault="00B3048B" w:rsidP="00B3048B">
      <w:pPr>
        <w:ind w:right="-1"/>
        <w:rPr>
          <w:b/>
          <w:sz w:val="28"/>
          <w:szCs w:val="28"/>
        </w:rPr>
      </w:pPr>
      <w:r>
        <w:rPr>
          <w:b/>
          <w:sz w:val="28"/>
          <w:szCs w:val="28"/>
        </w:rPr>
        <w:t>Security Bond</w:t>
      </w:r>
    </w:p>
    <w:p w14:paraId="0D00558D" w14:textId="77777777" w:rsidR="00B3048B" w:rsidRDefault="00B3048B" w:rsidP="00B3048B">
      <w:pPr>
        <w:ind w:right="-1"/>
        <w:rPr>
          <w:b/>
          <w:sz w:val="28"/>
          <w:szCs w:val="28"/>
        </w:rPr>
      </w:pPr>
    </w:p>
    <w:p w14:paraId="60DEBBFE" w14:textId="1DAC3818" w:rsidR="00B3048B" w:rsidRDefault="00B3048B" w:rsidP="00B3048B">
      <w:pPr>
        <w:ind w:right="-1"/>
      </w:pPr>
      <w:r>
        <w:t>The Security Bond shall be held as security against damage</w:t>
      </w:r>
      <w:r w:rsidR="002C14C1">
        <w:t>s</w:t>
      </w:r>
      <w:r>
        <w:t xml:space="preserve"> to the building, furniture, </w:t>
      </w:r>
      <w:r w:rsidR="00F46C01">
        <w:t>or</w:t>
      </w:r>
      <w:r>
        <w:t xml:space="preserve"> fittings.</w:t>
      </w:r>
    </w:p>
    <w:p w14:paraId="5BDEDAD6" w14:textId="77777777" w:rsidR="00B3048B" w:rsidRDefault="00B3048B" w:rsidP="00B3048B">
      <w:pPr>
        <w:ind w:right="-1"/>
      </w:pPr>
    </w:p>
    <w:p w14:paraId="0F7E1C3C" w14:textId="2F0DBFB8" w:rsidR="00B3048B" w:rsidRDefault="00B3048B" w:rsidP="00B3048B">
      <w:pPr>
        <w:ind w:right="-1"/>
      </w:pPr>
      <w:r>
        <w:t xml:space="preserve">If the venue is left in an unclean condition or damage is caused by the Hirer, Dromana Bay Life Saving Club retains the right to withhold part or </w:t>
      </w:r>
      <w:r w:rsidR="008B20BC">
        <w:t>all</w:t>
      </w:r>
      <w:r>
        <w:t xml:space="preserve"> the security deposit towards any costs and if required the Hirer will be charged for any amount in excess of the security deposit. </w:t>
      </w:r>
    </w:p>
    <w:p w14:paraId="3F4CF3B4" w14:textId="77777777" w:rsidR="00B3048B" w:rsidRDefault="00B3048B" w:rsidP="00FF5C46">
      <w:pPr>
        <w:ind w:right="-1"/>
        <w:rPr>
          <w:b/>
          <w:sz w:val="28"/>
          <w:szCs w:val="28"/>
        </w:rPr>
      </w:pPr>
    </w:p>
    <w:p w14:paraId="2FD6D072" w14:textId="77777777" w:rsidR="00B3048B" w:rsidRDefault="00B3048B" w:rsidP="00FF5C46">
      <w:pPr>
        <w:ind w:right="-1"/>
        <w:rPr>
          <w:b/>
          <w:sz w:val="28"/>
          <w:szCs w:val="28"/>
        </w:rPr>
      </w:pPr>
    </w:p>
    <w:p w14:paraId="3C03254C" w14:textId="77777777" w:rsidR="00B3048B" w:rsidRDefault="00B3048B" w:rsidP="00FF5C46">
      <w:pPr>
        <w:ind w:right="-1"/>
        <w:rPr>
          <w:b/>
          <w:sz w:val="28"/>
          <w:szCs w:val="28"/>
        </w:rPr>
      </w:pPr>
    </w:p>
    <w:p w14:paraId="167E7211" w14:textId="77777777" w:rsidR="00B3048B" w:rsidRDefault="00B3048B" w:rsidP="00FF5C46">
      <w:pPr>
        <w:ind w:right="-1"/>
        <w:rPr>
          <w:b/>
          <w:sz w:val="28"/>
          <w:szCs w:val="28"/>
        </w:rPr>
      </w:pPr>
    </w:p>
    <w:p w14:paraId="453614EF" w14:textId="77777777" w:rsidR="00B3048B" w:rsidRDefault="00B3048B" w:rsidP="00FF5C46">
      <w:pPr>
        <w:ind w:right="-1"/>
        <w:rPr>
          <w:b/>
          <w:sz w:val="28"/>
          <w:szCs w:val="28"/>
        </w:rPr>
      </w:pPr>
    </w:p>
    <w:p w14:paraId="6552610A" w14:textId="77777777" w:rsidR="00B3048B" w:rsidRDefault="00B3048B" w:rsidP="00FF5C46">
      <w:pPr>
        <w:ind w:right="-1"/>
        <w:rPr>
          <w:b/>
          <w:sz w:val="28"/>
          <w:szCs w:val="28"/>
        </w:rPr>
      </w:pPr>
    </w:p>
    <w:p w14:paraId="52AAA587" w14:textId="77777777" w:rsidR="00B3048B" w:rsidRDefault="00B3048B" w:rsidP="00FF5C46">
      <w:pPr>
        <w:ind w:right="-1"/>
        <w:rPr>
          <w:b/>
          <w:sz w:val="28"/>
          <w:szCs w:val="28"/>
        </w:rPr>
      </w:pPr>
    </w:p>
    <w:p w14:paraId="7C3FE30E" w14:textId="636E5D9E" w:rsidR="009C51BB" w:rsidRDefault="009C51BB">
      <w:pPr>
        <w:rPr>
          <w:b/>
          <w:sz w:val="28"/>
          <w:szCs w:val="28"/>
        </w:rPr>
      </w:pPr>
      <w:r>
        <w:rPr>
          <w:b/>
          <w:sz w:val="28"/>
          <w:szCs w:val="28"/>
        </w:rPr>
        <w:br w:type="page"/>
      </w:r>
    </w:p>
    <w:p w14:paraId="2421FB3C" w14:textId="5466866D" w:rsidR="00FF5C46" w:rsidRDefault="00FF5C46" w:rsidP="00FF5C46">
      <w:pPr>
        <w:ind w:right="-1"/>
        <w:rPr>
          <w:b/>
          <w:sz w:val="28"/>
          <w:szCs w:val="28"/>
        </w:rPr>
      </w:pPr>
      <w:r>
        <w:rPr>
          <w:b/>
          <w:sz w:val="28"/>
          <w:szCs w:val="28"/>
        </w:rPr>
        <w:lastRenderedPageBreak/>
        <w:t>General Conditions of Hire</w:t>
      </w:r>
    </w:p>
    <w:p w14:paraId="313C7743" w14:textId="77777777" w:rsidR="003600B8" w:rsidRDefault="003600B8" w:rsidP="00FF5C46">
      <w:pPr>
        <w:ind w:right="-1"/>
        <w:rPr>
          <w:b/>
          <w:sz w:val="28"/>
          <w:szCs w:val="28"/>
        </w:rPr>
      </w:pPr>
    </w:p>
    <w:p w14:paraId="46B00044" w14:textId="24D9DD3B" w:rsidR="00FF5C46" w:rsidRDefault="00FF5C46" w:rsidP="00FF5C46">
      <w:pPr>
        <w:pStyle w:val="ListParagraph"/>
        <w:numPr>
          <w:ilvl w:val="0"/>
          <w:numId w:val="6"/>
        </w:numPr>
        <w:ind w:right="-1"/>
      </w:pPr>
      <w:r>
        <w:t xml:space="preserve">The Hirer must only use the </w:t>
      </w:r>
      <w:r w:rsidR="00AC6AD4">
        <w:t>venue</w:t>
      </w:r>
      <w:r>
        <w:t xml:space="preserve"> between the hours specified on the confirmation letter</w:t>
      </w:r>
      <w:r w:rsidR="00650F10">
        <w:t>, including set-up and pack down.</w:t>
      </w:r>
      <w:r>
        <w:t xml:space="preserve"> Any use beyond those times will be subject to an additional fee. </w:t>
      </w:r>
    </w:p>
    <w:p w14:paraId="690717E1" w14:textId="77777777" w:rsidR="00FF5C46" w:rsidRDefault="00FF5C46" w:rsidP="00FF5C46">
      <w:pPr>
        <w:ind w:left="360" w:right="-1"/>
      </w:pPr>
    </w:p>
    <w:p w14:paraId="502BF126" w14:textId="50636C85" w:rsidR="00FF5C46" w:rsidRDefault="00FF5C46" w:rsidP="00FF5C46">
      <w:pPr>
        <w:pStyle w:val="ListParagraph"/>
        <w:numPr>
          <w:ilvl w:val="0"/>
          <w:numId w:val="6"/>
        </w:numPr>
        <w:ind w:right="-1"/>
      </w:pPr>
      <w:r>
        <w:t>The hirer must not use or permit people attending to use any type of confetti, rice</w:t>
      </w:r>
      <w:r w:rsidR="00AC6AD4">
        <w:t>, petals</w:t>
      </w:r>
      <w:r>
        <w:t xml:space="preserve"> or glitter inside or outside the </w:t>
      </w:r>
      <w:r w:rsidR="00AC6AD4">
        <w:t>venue</w:t>
      </w:r>
      <w:r>
        <w:t>.</w:t>
      </w:r>
    </w:p>
    <w:p w14:paraId="40CF138D" w14:textId="77777777" w:rsidR="00FF5C46" w:rsidRDefault="00FF5C46" w:rsidP="00FF5C46">
      <w:pPr>
        <w:ind w:right="-1"/>
      </w:pPr>
    </w:p>
    <w:p w14:paraId="632DCC68" w14:textId="01312100" w:rsidR="00FF5C46" w:rsidRDefault="00FF5C46" w:rsidP="00FF5C46">
      <w:pPr>
        <w:pStyle w:val="ListParagraph"/>
        <w:numPr>
          <w:ilvl w:val="0"/>
          <w:numId w:val="6"/>
        </w:numPr>
        <w:ind w:right="-1"/>
      </w:pPr>
      <w:r>
        <w:t xml:space="preserve">Smoking is not permitted </w:t>
      </w:r>
      <w:r w:rsidR="00AC6AD4">
        <w:t>inside or outside the venue</w:t>
      </w:r>
      <w:r>
        <w:t>. It is the hire</w:t>
      </w:r>
      <w:r w:rsidR="00AC6AD4">
        <w:t>r</w:t>
      </w:r>
      <w:r>
        <w:t>s responsibility to enforce this condition. In an event that the smoke alarm goes off and the Fire Authorities attend the premises the hirer is liable to an ex</w:t>
      </w:r>
      <w:r w:rsidR="00860DE0">
        <w:t>cess of $2000 fine</w:t>
      </w:r>
      <w:r>
        <w:t>.</w:t>
      </w:r>
    </w:p>
    <w:p w14:paraId="6F0796DB" w14:textId="77777777" w:rsidR="00FF5C46" w:rsidRDefault="00FF5C46" w:rsidP="00FF5C46">
      <w:pPr>
        <w:ind w:right="-1"/>
      </w:pPr>
    </w:p>
    <w:p w14:paraId="1133510A" w14:textId="22108E98" w:rsidR="00FF5C46" w:rsidRDefault="00860DE0" w:rsidP="00FF5C46">
      <w:pPr>
        <w:pStyle w:val="ListParagraph"/>
        <w:numPr>
          <w:ilvl w:val="0"/>
          <w:numId w:val="6"/>
        </w:numPr>
        <w:ind w:right="-1"/>
      </w:pPr>
      <w:r>
        <w:t>Smoke machines and/</w:t>
      </w:r>
      <w:r w:rsidR="00FF5C46">
        <w:t xml:space="preserve">or open flames are not permitted within the </w:t>
      </w:r>
      <w:r w:rsidR="00AC6AD4">
        <w:t>venue</w:t>
      </w:r>
      <w:r w:rsidR="00FF5C46">
        <w:t xml:space="preserve">. </w:t>
      </w:r>
    </w:p>
    <w:p w14:paraId="78B89B4F" w14:textId="77777777" w:rsidR="00FF5C46" w:rsidRDefault="00FF5C46" w:rsidP="00FF5C46">
      <w:pPr>
        <w:ind w:right="-1"/>
      </w:pPr>
    </w:p>
    <w:p w14:paraId="4D806AAE" w14:textId="3CB3D7CA" w:rsidR="00C915F3" w:rsidRDefault="00FF5C46" w:rsidP="00256FBE">
      <w:pPr>
        <w:pStyle w:val="ListParagraph"/>
        <w:numPr>
          <w:ilvl w:val="0"/>
          <w:numId w:val="6"/>
        </w:numPr>
        <w:ind w:right="-1"/>
      </w:pPr>
      <w:r>
        <w:t>Alcohol is not permitted to be sold</w:t>
      </w:r>
      <w:r w:rsidR="00C915F3">
        <w:t xml:space="preserve">. Only BYO under the liquor licensing and must only be consumed within the venue. </w:t>
      </w:r>
      <w:r w:rsidR="00256FBE">
        <w:t xml:space="preserve">Strictly no alcohol is to be consumed by persons under 18 years of age, and hirer must comply with all liquor licensing requirements. </w:t>
      </w:r>
    </w:p>
    <w:p w14:paraId="4B099E94" w14:textId="77777777" w:rsidR="00256FBE" w:rsidRDefault="00256FBE" w:rsidP="00256FBE">
      <w:pPr>
        <w:pStyle w:val="ListParagraph"/>
      </w:pPr>
    </w:p>
    <w:p w14:paraId="62E3EEE9" w14:textId="7C547EE7" w:rsidR="00FF5C46" w:rsidRDefault="00CE4956" w:rsidP="00754A40">
      <w:pPr>
        <w:pStyle w:val="ListParagraph"/>
        <w:numPr>
          <w:ilvl w:val="0"/>
          <w:numId w:val="6"/>
        </w:numPr>
        <w:ind w:right="-1"/>
      </w:pPr>
      <w:r>
        <w:t>The Hirer is to ensure that noise is kept to an acceptable level</w:t>
      </w:r>
      <w:r w:rsidR="00744C2F">
        <w:t xml:space="preserve"> and</w:t>
      </w:r>
      <w:r>
        <w:t xml:space="preserve"> a</w:t>
      </w:r>
      <w:r w:rsidR="00FF5C46">
        <w:t>ll music must cease no later than 1</w:t>
      </w:r>
      <w:r w:rsidR="00650F10">
        <w:t>1 pm</w:t>
      </w:r>
      <w:r w:rsidR="00754A40" w:rsidRPr="00754A40">
        <w:t xml:space="preserve"> </w:t>
      </w:r>
      <w:r w:rsidR="00754A40">
        <w:t xml:space="preserve">and within the EPA guidelines which can be found here. </w:t>
      </w:r>
      <w:hyperlink r:id="rId11" w:history="1">
        <w:r w:rsidR="00754A40" w:rsidRPr="00BE3A60">
          <w:rPr>
            <w:rStyle w:val="Hyperlink"/>
          </w:rPr>
          <w:t>https://www.epa.vic.gov.au/for-community/environmental-information/noise/music-noise/music-noise-law</w:t>
        </w:r>
      </w:hyperlink>
      <w:r>
        <w:t xml:space="preserve"> </w:t>
      </w:r>
    </w:p>
    <w:p w14:paraId="167D192F" w14:textId="77777777" w:rsidR="00754A40" w:rsidRDefault="00754A40" w:rsidP="00744C2F"/>
    <w:p w14:paraId="11ECA553" w14:textId="1C98B15A" w:rsidR="0076379D" w:rsidRPr="00984180" w:rsidRDefault="0076379D" w:rsidP="00FF5C46">
      <w:pPr>
        <w:pStyle w:val="ListParagraph"/>
        <w:numPr>
          <w:ilvl w:val="0"/>
          <w:numId w:val="6"/>
        </w:numPr>
        <w:ind w:right="-1"/>
      </w:pPr>
      <w:r>
        <w:t xml:space="preserve">The Hirer must not affix any decorations to walls, floors or ceiling of the venue with nails, screws or hooks. </w:t>
      </w:r>
    </w:p>
    <w:p w14:paraId="6031385A" w14:textId="77777777" w:rsidR="005A6BD1" w:rsidRDefault="005A6BD1" w:rsidP="00ED3049"/>
    <w:p w14:paraId="27D5900C" w14:textId="598717B5" w:rsidR="00FF5C46" w:rsidRDefault="00FF5C46" w:rsidP="00FF5C46">
      <w:pPr>
        <w:pStyle w:val="ListParagraph"/>
        <w:numPr>
          <w:ilvl w:val="0"/>
          <w:numId w:val="6"/>
        </w:numPr>
        <w:ind w:right="-1"/>
      </w:pPr>
      <w:r>
        <w:t xml:space="preserve">The Hirer is </w:t>
      </w:r>
      <w:r w:rsidR="00A66089">
        <w:t xml:space="preserve">to ensure that the use does not cause any disturbance to the peace and quiet of the neighbourhood and should ask all guests to leave the premises in a quiet and orderly manner. </w:t>
      </w:r>
      <w:r>
        <w:t xml:space="preserve"> </w:t>
      </w:r>
    </w:p>
    <w:p w14:paraId="4703D215" w14:textId="77777777" w:rsidR="00FF5C46" w:rsidRDefault="00FF5C46" w:rsidP="00FF5C46">
      <w:pPr>
        <w:pStyle w:val="ListParagraph"/>
      </w:pPr>
    </w:p>
    <w:p w14:paraId="789F5288" w14:textId="70CA0DF8" w:rsidR="00FF5C46" w:rsidRDefault="00FF5C46" w:rsidP="00FF5C46">
      <w:pPr>
        <w:pStyle w:val="ListParagraph"/>
        <w:numPr>
          <w:ilvl w:val="0"/>
          <w:numId w:val="6"/>
        </w:numPr>
        <w:ind w:right="-1"/>
      </w:pPr>
      <w:r>
        <w:t xml:space="preserve">The Hirer must not permit any illegal activities in the </w:t>
      </w:r>
      <w:r w:rsidR="005A6BD1">
        <w:t>venue</w:t>
      </w:r>
      <w:r>
        <w:t xml:space="preserve"> including gambling. The Hirer will be held responsible for any infringement thereof.  </w:t>
      </w:r>
    </w:p>
    <w:p w14:paraId="58669369" w14:textId="77777777" w:rsidR="00F46C01" w:rsidRDefault="00F46C01" w:rsidP="00F46C01">
      <w:pPr>
        <w:pStyle w:val="ListParagraph"/>
      </w:pPr>
    </w:p>
    <w:p w14:paraId="1286CCAC" w14:textId="62B8C81F" w:rsidR="00F46C01" w:rsidRPr="00ED3049" w:rsidRDefault="00ED3049" w:rsidP="00FF5C46">
      <w:pPr>
        <w:pStyle w:val="ListParagraph"/>
        <w:numPr>
          <w:ilvl w:val="0"/>
          <w:numId w:val="6"/>
        </w:numPr>
        <w:ind w:right="-1"/>
      </w:pPr>
      <w:r w:rsidRPr="00ED3049">
        <w:t>The Hirer must only use</w:t>
      </w:r>
      <w:r w:rsidR="00F46C01" w:rsidRPr="00ED3049">
        <w:t xml:space="preserve"> accessibility lift for people</w:t>
      </w:r>
      <w:r w:rsidRPr="00ED3049">
        <w:t xml:space="preserve">. It cannot </w:t>
      </w:r>
      <w:r w:rsidR="00F46C01" w:rsidRPr="00ED3049">
        <w:t>be used for</w:t>
      </w:r>
      <w:r w:rsidRPr="00ED3049">
        <w:t xml:space="preserve"> transporting</w:t>
      </w:r>
      <w:r w:rsidR="00F46C01" w:rsidRPr="00ED3049">
        <w:t xml:space="preserve"> equipment. Any damage will result in </w:t>
      </w:r>
      <w:r w:rsidR="00744C2F" w:rsidRPr="00ED3049">
        <w:t xml:space="preserve">any repairs to be paid. </w:t>
      </w:r>
    </w:p>
    <w:p w14:paraId="132E229F" w14:textId="77777777" w:rsidR="00FF5C46" w:rsidRDefault="00FF5C46" w:rsidP="00FF5C46">
      <w:pPr>
        <w:pStyle w:val="ListParagraph"/>
      </w:pPr>
    </w:p>
    <w:p w14:paraId="6BF2E0EF" w14:textId="79E7621E" w:rsidR="00FF5C46" w:rsidRPr="004A6839" w:rsidRDefault="00FF5C46" w:rsidP="00FF5C46">
      <w:pPr>
        <w:pStyle w:val="ListParagraph"/>
        <w:numPr>
          <w:ilvl w:val="0"/>
          <w:numId w:val="6"/>
        </w:numPr>
        <w:ind w:right="-1"/>
      </w:pPr>
      <w:r w:rsidRPr="004A6839">
        <w:t xml:space="preserve">The </w:t>
      </w:r>
      <w:r w:rsidR="005A6BD1" w:rsidRPr="004A6839">
        <w:t>DBLS Clu</w:t>
      </w:r>
      <w:r w:rsidR="004A6839" w:rsidRPr="004A6839">
        <w:t xml:space="preserve">b president, event coordinator, or any other appointed club member </w:t>
      </w:r>
      <w:r w:rsidRPr="004A6839">
        <w:t>may enter and remain in any part of its facilities at any time.</w:t>
      </w:r>
    </w:p>
    <w:p w14:paraId="04B2B829" w14:textId="77777777" w:rsidR="00744C2F" w:rsidRPr="00744C2F" w:rsidRDefault="00744C2F" w:rsidP="00744C2F">
      <w:pPr>
        <w:pStyle w:val="ListParagraph"/>
        <w:rPr>
          <w:b/>
          <w:bCs/>
          <w:highlight w:val="yellow"/>
        </w:rPr>
      </w:pPr>
    </w:p>
    <w:p w14:paraId="3DF00FA4" w14:textId="7E82F5B1" w:rsidR="004A6839" w:rsidRDefault="00744C2F" w:rsidP="005A6BD1">
      <w:pPr>
        <w:pStyle w:val="ListParagraph"/>
        <w:numPr>
          <w:ilvl w:val="0"/>
          <w:numId w:val="6"/>
        </w:numPr>
        <w:ind w:right="-1"/>
      </w:pPr>
      <w:r>
        <w:t>Venue to be cleaned</w:t>
      </w:r>
      <w:r w:rsidR="004A6839">
        <w:t>, all surfaces to be wiped down</w:t>
      </w:r>
      <w:r w:rsidR="0068379D">
        <w:t>,</w:t>
      </w:r>
      <w:r w:rsidR="004A6839">
        <w:t xml:space="preserve"> all food and rubbish taken home</w:t>
      </w:r>
      <w:r w:rsidR="0068379D">
        <w:t>.</w:t>
      </w:r>
    </w:p>
    <w:p w14:paraId="2604A6C0" w14:textId="77777777" w:rsidR="0068379D" w:rsidRDefault="0068379D" w:rsidP="0068379D">
      <w:pPr>
        <w:pStyle w:val="ListParagraph"/>
      </w:pPr>
    </w:p>
    <w:p w14:paraId="6C3AC75A" w14:textId="3377D12A" w:rsidR="00F91BF5" w:rsidRPr="007E2C64" w:rsidRDefault="004A6839" w:rsidP="005A6BD1">
      <w:pPr>
        <w:pStyle w:val="ListParagraph"/>
        <w:numPr>
          <w:ilvl w:val="0"/>
          <w:numId w:val="6"/>
        </w:numPr>
        <w:ind w:right="-1"/>
      </w:pPr>
      <w:r>
        <w:t>Premises are to be v</w:t>
      </w:r>
      <w:r w:rsidR="00744C2F">
        <w:t>acated by no later than 1.00am</w:t>
      </w:r>
    </w:p>
    <w:p w14:paraId="7647C751" w14:textId="77777777" w:rsidR="00424757" w:rsidRDefault="00424757">
      <w:pPr>
        <w:ind w:right="-1"/>
        <w:rPr>
          <w:b/>
          <w:sz w:val="28"/>
          <w:szCs w:val="28"/>
        </w:rPr>
      </w:pPr>
    </w:p>
    <w:p w14:paraId="037CCB23" w14:textId="77777777" w:rsidR="00424757" w:rsidRDefault="00424757">
      <w:pPr>
        <w:ind w:right="-1"/>
        <w:rPr>
          <w:b/>
          <w:sz w:val="28"/>
          <w:szCs w:val="28"/>
        </w:rPr>
      </w:pPr>
    </w:p>
    <w:p w14:paraId="1A3B268B" w14:textId="6589C2CC" w:rsidR="004E0430" w:rsidRDefault="001643A5">
      <w:pPr>
        <w:ind w:right="-1"/>
        <w:rPr>
          <w:b/>
          <w:sz w:val="28"/>
          <w:szCs w:val="28"/>
        </w:rPr>
      </w:pPr>
      <w:r w:rsidRPr="001643A5">
        <w:rPr>
          <w:b/>
          <w:sz w:val="28"/>
          <w:szCs w:val="28"/>
        </w:rPr>
        <w:lastRenderedPageBreak/>
        <w:t>Indemnity</w:t>
      </w:r>
    </w:p>
    <w:p w14:paraId="6BC878F0" w14:textId="77777777" w:rsidR="00F46C01" w:rsidRPr="001643A5" w:rsidRDefault="00F46C01">
      <w:pPr>
        <w:ind w:right="-1"/>
        <w:rPr>
          <w:b/>
          <w:sz w:val="28"/>
          <w:szCs w:val="28"/>
        </w:rPr>
      </w:pPr>
    </w:p>
    <w:p w14:paraId="3D04C41A" w14:textId="04E32B84" w:rsidR="00D511CB" w:rsidRDefault="00565717">
      <w:pPr>
        <w:ind w:right="-1"/>
      </w:pPr>
      <w:r>
        <w:t>Dromana Bay Life Saving Club shall not be liable for any injury suffered at any function/event, nor for any loss or damage sustained by the Hirer or any person, firm or corporation entrusting to or supplying any article or thing to the Hirer by reason of such article or thing being lost, damaged or stolen. The Hirer hereby indemnifies the Dromana Bay Life Saving Club against any claim by any such person, firm or corporation in respect of any such claim.</w:t>
      </w:r>
    </w:p>
    <w:p w14:paraId="7176CA07" w14:textId="77777777" w:rsidR="00565717" w:rsidRDefault="00565717">
      <w:pPr>
        <w:ind w:right="-1"/>
      </w:pPr>
    </w:p>
    <w:p w14:paraId="7AE3E485" w14:textId="49931D98" w:rsidR="00AD69A3" w:rsidRDefault="005D0739">
      <w:pPr>
        <w:ind w:right="-1"/>
        <w:rPr>
          <w:b/>
          <w:sz w:val="28"/>
          <w:szCs w:val="28"/>
        </w:rPr>
      </w:pPr>
      <w:r w:rsidRPr="0046317F">
        <w:rPr>
          <w:b/>
          <w:sz w:val="28"/>
          <w:szCs w:val="28"/>
        </w:rPr>
        <w:t>Cancellations</w:t>
      </w:r>
    </w:p>
    <w:p w14:paraId="70E47D3C" w14:textId="77777777" w:rsidR="001468F0" w:rsidRDefault="001468F0">
      <w:pPr>
        <w:ind w:right="-1"/>
        <w:rPr>
          <w:b/>
          <w:sz w:val="28"/>
          <w:szCs w:val="28"/>
        </w:rPr>
      </w:pPr>
    </w:p>
    <w:p w14:paraId="64C19393" w14:textId="59600507" w:rsidR="00565717" w:rsidRDefault="005D0739">
      <w:pPr>
        <w:ind w:right="-1"/>
      </w:pPr>
      <w:r w:rsidRPr="005D0739">
        <w:t xml:space="preserve">All cancellations </w:t>
      </w:r>
      <w:r>
        <w:t xml:space="preserve">must be made in writing via email </w:t>
      </w:r>
      <w:r w:rsidR="0069174D">
        <w:t xml:space="preserve">to the </w:t>
      </w:r>
      <w:r w:rsidR="00565717">
        <w:t>Events Coordinator</w:t>
      </w:r>
      <w:r w:rsidR="0069174D">
        <w:t>.</w:t>
      </w:r>
    </w:p>
    <w:p w14:paraId="53ADBB47" w14:textId="77777777" w:rsidR="00565717" w:rsidRDefault="00565717">
      <w:pPr>
        <w:ind w:right="-1"/>
      </w:pPr>
    </w:p>
    <w:p w14:paraId="79C6F551" w14:textId="704E9220" w:rsidR="009C51BB" w:rsidRDefault="009C51BB" w:rsidP="00AD69A3">
      <w:pPr>
        <w:pStyle w:val="ListParagraph"/>
        <w:numPr>
          <w:ilvl w:val="0"/>
          <w:numId w:val="5"/>
        </w:numPr>
        <w:ind w:right="-1"/>
      </w:pPr>
      <w:r>
        <w:t xml:space="preserve">Over 4 weeks prior to the event or function, </w:t>
      </w:r>
      <w:r w:rsidR="00687D94">
        <w:t>F</w:t>
      </w:r>
      <w:r>
        <w:t>ull refund</w:t>
      </w:r>
    </w:p>
    <w:p w14:paraId="31B2F9CE" w14:textId="7213B9AC" w:rsidR="00AD69A3" w:rsidRDefault="00AD69A3" w:rsidP="00AD69A3">
      <w:pPr>
        <w:pStyle w:val="ListParagraph"/>
        <w:numPr>
          <w:ilvl w:val="0"/>
          <w:numId w:val="5"/>
        </w:numPr>
        <w:ind w:right="-1"/>
      </w:pPr>
      <w:r>
        <w:t xml:space="preserve">4 weeks prior to the event or function, 50% of the </w:t>
      </w:r>
      <w:r w:rsidR="0008613A">
        <w:t>Hall Hire F</w:t>
      </w:r>
      <w:r w:rsidR="0008613A" w:rsidRPr="0008613A">
        <w:t>ee</w:t>
      </w:r>
      <w:r w:rsidRPr="0008613A">
        <w:t xml:space="preserve"> </w:t>
      </w:r>
      <w:r>
        <w:t xml:space="preserve">will be forfeited. </w:t>
      </w:r>
    </w:p>
    <w:p w14:paraId="3A262BF4" w14:textId="21D48C36" w:rsidR="00A116C4" w:rsidRDefault="00A116C4" w:rsidP="00AD69A3">
      <w:pPr>
        <w:pStyle w:val="ListParagraph"/>
        <w:numPr>
          <w:ilvl w:val="0"/>
          <w:numId w:val="5"/>
        </w:numPr>
        <w:ind w:right="-1"/>
      </w:pPr>
      <w:r>
        <w:t xml:space="preserve">2 weeks prior to the event or function 100% of the </w:t>
      </w:r>
      <w:r w:rsidR="0008613A" w:rsidRPr="0008613A">
        <w:t>Hall Hire Fee</w:t>
      </w:r>
      <w:r w:rsidRPr="0008613A">
        <w:t xml:space="preserve"> </w:t>
      </w:r>
      <w:r>
        <w:t>will be forfeited.</w:t>
      </w:r>
    </w:p>
    <w:p w14:paraId="3A469F39" w14:textId="77777777" w:rsidR="004E0430" w:rsidRDefault="004E0430">
      <w:pPr>
        <w:ind w:right="-1"/>
      </w:pPr>
    </w:p>
    <w:p w14:paraId="218CDA74" w14:textId="5174AAF0" w:rsidR="00D03E18" w:rsidRDefault="00B94120">
      <w:pPr>
        <w:ind w:right="-1"/>
      </w:pPr>
      <w:r>
        <w:t>Th</w:t>
      </w:r>
      <w:r w:rsidR="007C1B35">
        <w:t xml:space="preserve">e </w:t>
      </w:r>
      <w:r w:rsidR="0046317F">
        <w:t xml:space="preserve">Dromana Bay Life Saving Club </w:t>
      </w:r>
      <w:r w:rsidR="00E56995">
        <w:t>may cancel any booking if the venue is required fo</w:t>
      </w:r>
      <w:r w:rsidR="00D03E18">
        <w:t xml:space="preserve">r use by </w:t>
      </w:r>
      <w:r w:rsidR="0046317F">
        <w:t xml:space="preserve">Dromana Bay Life Saving Club and </w:t>
      </w:r>
      <w:r w:rsidR="00D03E18">
        <w:t xml:space="preserve">will refund the </w:t>
      </w:r>
      <w:r w:rsidR="007C1B35">
        <w:t xml:space="preserve">Hall </w:t>
      </w:r>
      <w:r w:rsidR="00D03E18">
        <w:t>Hire Fee, Security Bond, Key deposit</w:t>
      </w:r>
      <w:r w:rsidR="0046317F">
        <w:t>.</w:t>
      </w:r>
      <w:r w:rsidR="00D03E18">
        <w:t xml:space="preserve"> </w:t>
      </w:r>
      <w:r w:rsidR="0046317F">
        <w:t xml:space="preserve">Dromana Bay Life Saving Club </w:t>
      </w:r>
      <w:r w:rsidR="00D03E18">
        <w:t>shall not be liable to pay any other compensation to the hirer.</w:t>
      </w:r>
    </w:p>
    <w:p w14:paraId="33A54751" w14:textId="77777777" w:rsidR="00D03E18" w:rsidRDefault="00D03E18">
      <w:pPr>
        <w:ind w:right="-1"/>
      </w:pPr>
    </w:p>
    <w:p w14:paraId="474AA7FC" w14:textId="77777777" w:rsidR="003600B8" w:rsidRDefault="003600B8">
      <w:pPr>
        <w:ind w:right="-1"/>
        <w:rPr>
          <w:b/>
          <w:sz w:val="28"/>
          <w:szCs w:val="28"/>
        </w:rPr>
      </w:pPr>
    </w:p>
    <w:p w14:paraId="11CDE983" w14:textId="0B85062E" w:rsidR="009B6498" w:rsidRDefault="009B6498">
      <w:pPr>
        <w:ind w:right="-1"/>
        <w:rPr>
          <w:b/>
          <w:sz w:val="28"/>
          <w:szCs w:val="28"/>
        </w:rPr>
      </w:pPr>
      <w:r>
        <w:rPr>
          <w:b/>
          <w:sz w:val="28"/>
          <w:szCs w:val="28"/>
        </w:rPr>
        <w:t>Damage</w:t>
      </w:r>
    </w:p>
    <w:p w14:paraId="094AC524" w14:textId="77777777" w:rsidR="001468F0" w:rsidRDefault="001468F0">
      <w:pPr>
        <w:ind w:right="-1"/>
        <w:rPr>
          <w:b/>
          <w:sz w:val="28"/>
          <w:szCs w:val="28"/>
        </w:rPr>
      </w:pPr>
    </w:p>
    <w:p w14:paraId="2383F0DA" w14:textId="04D46F8D" w:rsidR="00D16DDC" w:rsidRDefault="00D16DDC" w:rsidP="00D16DDC">
      <w:pPr>
        <w:ind w:right="-1"/>
      </w:pPr>
      <w:r>
        <w:t>The Hirer will be responsible for any damage</w:t>
      </w:r>
      <w:r w:rsidR="00F46C01">
        <w:t>s</w:t>
      </w:r>
      <w:r>
        <w:t xml:space="preserve"> caused to the venue or any fixtures, furniture</w:t>
      </w:r>
      <w:r w:rsidR="00793860">
        <w:t>, lift</w:t>
      </w:r>
      <w:r>
        <w:t xml:space="preserve"> </w:t>
      </w:r>
      <w:r w:rsidR="00793860">
        <w:t>and/</w:t>
      </w:r>
      <w:r>
        <w:t xml:space="preserve">or equipment. Any damage will be repaired by </w:t>
      </w:r>
      <w:r w:rsidR="003600B8">
        <w:t>Dromana Bay Life Saving Club</w:t>
      </w:r>
      <w:r>
        <w:t xml:space="preserve"> at the hirers cost and any other expenses incurred will be deducted from the security bond. </w:t>
      </w:r>
    </w:p>
    <w:p w14:paraId="17BB9FC2" w14:textId="608B2FC6" w:rsidR="0087262B" w:rsidRDefault="0087262B" w:rsidP="00D16DDC">
      <w:pPr>
        <w:ind w:right="-1"/>
      </w:pPr>
      <w:r>
        <w:t>Any damages must be reported as soon as possible in writing</w:t>
      </w:r>
      <w:r w:rsidR="003600B8">
        <w:t>.</w:t>
      </w:r>
    </w:p>
    <w:p w14:paraId="13EC90AC" w14:textId="77777777" w:rsidR="00701956" w:rsidRPr="009B6498" w:rsidRDefault="00701956">
      <w:pPr>
        <w:ind w:right="-1"/>
      </w:pPr>
    </w:p>
    <w:p w14:paraId="30C0239C" w14:textId="77777777" w:rsidR="003600B8" w:rsidRDefault="003600B8">
      <w:pPr>
        <w:ind w:right="-1"/>
        <w:rPr>
          <w:b/>
          <w:sz w:val="28"/>
          <w:szCs w:val="28"/>
        </w:rPr>
      </w:pPr>
    </w:p>
    <w:p w14:paraId="7576DCFD" w14:textId="1479B2EC" w:rsidR="00124C3B" w:rsidRDefault="00124C3B">
      <w:pPr>
        <w:ind w:right="-1"/>
        <w:rPr>
          <w:b/>
          <w:sz w:val="28"/>
          <w:szCs w:val="28"/>
        </w:rPr>
      </w:pPr>
      <w:r>
        <w:rPr>
          <w:b/>
          <w:sz w:val="28"/>
          <w:szCs w:val="28"/>
        </w:rPr>
        <w:t>Parking</w:t>
      </w:r>
    </w:p>
    <w:p w14:paraId="1BD1CE18" w14:textId="77777777" w:rsidR="001468F0" w:rsidRDefault="001468F0">
      <w:pPr>
        <w:ind w:right="-1"/>
        <w:rPr>
          <w:b/>
          <w:sz w:val="28"/>
          <w:szCs w:val="28"/>
        </w:rPr>
      </w:pPr>
    </w:p>
    <w:p w14:paraId="6C08D330" w14:textId="6040D0BB" w:rsidR="00124C3B" w:rsidRDefault="00124C3B" w:rsidP="00124C3B">
      <w:pPr>
        <w:pStyle w:val="ListParagraph"/>
        <w:numPr>
          <w:ilvl w:val="0"/>
          <w:numId w:val="6"/>
        </w:numPr>
        <w:ind w:right="-1"/>
      </w:pPr>
      <w:r>
        <w:t xml:space="preserve">Parking is restricted to car park areas only and not permitted </w:t>
      </w:r>
      <w:r w:rsidR="00DD4756">
        <w:t>on</w:t>
      </w:r>
      <w:r>
        <w:t xml:space="preserve"> grassed, nature strips, or other areas of the facility. </w:t>
      </w:r>
    </w:p>
    <w:p w14:paraId="299ACD41" w14:textId="77777777" w:rsidR="002306F8" w:rsidRDefault="002306F8" w:rsidP="002306F8">
      <w:pPr>
        <w:ind w:right="-1"/>
      </w:pPr>
    </w:p>
    <w:p w14:paraId="32C0F0FC" w14:textId="77777777" w:rsidR="00124C3B" w:rsidRDefault="00124C3B" w:rsidP="00124C3B">
      <w:pPr>
        <w:pStyle w:val="ListParagraph"/>
        <w:numPr>
          <w:ilvl w:val="0"/>
          <w:numId w:val="6"/>
        </w:numPr>
        <w:ind w:right="-1"/>
      </w:pPr>
      <w:r>
        <w:t xml:space="preserve">Hirers are to ensure that guests are aware of parking restrictions around the Facilities and must park according to the displayed parking signs. </w:t>
      </w:r>
    </w:p>
    <w:p w14:paraId="2EE9BA21" w14:textId="77777777" w:rsidR="002306F8" w:rsidRDefault="002306F8" w:rsidP="002306F8">
      <w:pPr>
        <w:ind w:right="-1"/>
      </w:pPr>
    </w:p>
    <w:p w14:paraId="579661DF" w14:textId="77777777" w:rsidR="002306F8" w:rsidRDefault="002306F8" w:rsidP="00124C3B">
      <w:pPr>
        <w:pStyle w:val="ListParagraph"/>
        <w:numPr>
          <w:ilvl w:val="0"/>
          <w:numId w:val="6"/>
        </w:numPr>
        <w:ind w:right="-1"/>
      </w:pPr>
      <w:r>
        <w:t xml:space="preserve">Guests parking in restricted areas are liable for the payment of fines. </w:t>
      </w:r>
    </w:p>
    <w:p w14:paraId="66B57C60" w14:textId="5ADC37B3" w:rsidR="003600B8" w:rsidRDefault="003600B8">
      <w:pPr>
        <w:ind w:right="-1"/>
      </w:pPr>
    </w:p>
    <w:p w14:paraId="4D51A4B8" w14:textId="5EEC6E07" w:rsidR="009C51BB" w:rsidRDefault="009C51BB">
      <w:pPr>
        <w:rPr>
          <w:b/>
          <w:sz w:val="28"/>
          <w:szCs w:val="28"/>
        </w:rPr>
      </w:pPr>
      <w:r>
        <w:rPr>
          <w:b/>
          <w:sz w:val="28"/>
          <w:szCs w:val="28"/>
        </w:rPr>
        <w:br w:type="page"/>
      </w:r>
    </w:p>
    <w:p w14:paraId="0C44A2B5" w14:textId="5B715962" w:rsidR="004F052C" w:rsidRDefault="004F052C">
      <w:pPr>
        <w:ind w:right="-1"/>
        <w:rPr>
          <w:b/>
          <w:sz w:val="28"/>
          <w:szCs w:val="28"/>
        </w:rPr>
      </w:pPr>
      <w:r w:rsidRPr="004F052C">
        <w:rPr>
          <w:b/>
          <w:sz w:val="28"/>
          <w:szCs w:val="28"/>
        </w:rPr>
        <w:lastRenderedPageBreak/>
        <w:t xml:space="preserve">Cleaning and Maintenance </w:t>
      </w:r>
    </w:p>
    <w:p w14:paraId="267EF957" w14:textId="77777777" w:rsidR="003600B8" w:rsidRDefault="003600B8">
      <w:pPr>
        <w:ind w:right="-1"/>
        <w:rPr>
          <w:b/>
          <w:sz w:val="28"/>
          <w:szCs w:val="28"/>
        </w:rPr>
      </w:pPr>
    </w:p>
    <w:p w14:paraId="40229F4B" w14:textId="39C6C879" w:rsidR="004F052C" w:rsidRDefault="006E06D6">
      <w:pPr>
        <w:ind w:right="-1"/>
      </w:pPr>
      <w:r>
        <w:t>The Hirer is responsible for leaving the premises in a clean and tidy condition.</w:t>
      </w:r>
    </w:p>
    <w:p w14:paraId="1A059EDA" w14:textId="77777777" w:rsidR="003600B8" w:rsidRDefault="003600B8">
      <w:pPr>
        <w:ind w:right="-1"/>
      </w:pPr>
    </w:p>
    <w:p w14:paraId="01BFDBD3" w14:textId="4FEB90CF" w:rsidR="0068379D" w:rsidRDefault="0068379D" w:rsidP="006E06D6">
      <w:pPr>
        <w:pStyle w:val="ListParagraph"/>
        <w:numPr>
          <w:ilvl w:val="0"/>
          <w:numId w:val="7"/>
        </w:numPr>
        <w:ind w:right="-1"/>
      </w:pPr>
      <w:r>
        <w:t>All touched surfaces are to be wiped down</w:t>
      </w:r>
    </w:p>
    <w:p w14:paraId="0B45DA2A" w14:textId="205BEDD6" w:rsidR="006E06D6" w:rsidRDefault="006E06D6" w:rsidP="006E06D6">
      <w:pPr>
        <w:pStyle w:val="ListParagraph"/>
        <w:numPr>
          <w:ilvl w:val="0"/>
          <w:numId w:val="7"/>
        </w:numPr>
        <w:ind w:right="-1"/>
      </w:pPr>
      <w:r>
        <w:t>All hard floors are to be swept and mopped</w:t>
      </w:r>
      <w:r w:rsidR="003600B8">
        <w:t>.</w:t>
      </w:r>
    </w:p>
    <w:p w14:paraId="6C59FE3B" w14:textId="35BA66E5" w:rsidR="00A21090" w:rsidRDefault="00A21090" w:rsidP="006E06D6">
      <w:pPr>
        <w:pStyle w:val="ListParagraph"/>
        <w:numPr>
          <w:ilvl w:val="0"/>
          <w:numId w:val="7"/>
        </w:numPr>
        <w:ind w:right="-1"/>
      </w:pPr>
      <w:r>
        <w:t xml:space="preserve">If kitchen has been used all appliances and equipment must be cleaned and returned to their correct spot. </w:t>
      </w:r>
    </w:p>
    <w:p w14:paraId="4B0A312A" w14:textId="58CBDFF7" w:rsidR="00BC593D" w:rsidRPr="0068379D" w:rsidRDefault="00BC593D" w:rsidP="006E06D6">
      <w:pPr>
        <w:pStyle w:val="ListParagraph"/>
        <w:numPr>
          <w:ilvl w:val="0"/>
          <w:numId w:val="7"/>
        </w:numPr>
        <w:ind w:right="-1"/>
      </w:pPr>
      <w:r w:rsidRPr="0068379D">
        <w:t>Bathrooms</w:t>
      </w:r>
      <w:r w:rsidR="0068379D">
        <w:t xml:space="preserve"> cleaned</w:t>
      </w:r>
    </w:p>
    <w:p w14:paraId="537B0C07" w14:textId="77777777" w:rsidR="006E06D6" w:rsidRDefault="00A21090" w:rsidP="006E06D6">
      <w:pPr>
        <w:pStyle w:val="ListParagraph"/>
        <w:numPr>
          <w:ilvl w:val="0"/>
          <w:numId w:val="7"/>
        </w:numPr>
        <w:ind w:right="-1"/>
      </w:pPr>
      <w:r>
        <w:t>All rubbish, including bottles (</w:t>
      </w:r>
      <w:r w:rsidR="00406E8D">
        <w:t xml:space="preserve">both </w:t>
      </w:r>
      <w:r>
        <w:t xml:space="preserve">internal and external) </w:t>
      </w:r>
      <w:r w:rsidR="00406E8D">
        <w:t xml:space="preserve">are </w:t>
      </w:r>
      <w:r>
        <w:t xml:space="preserve">to be removed from the site and taken with you. </w:t>
      </w:r>
    </w:p>
    <w:p w14:paraId="1560B32F" w14:textId="77777777" w:rsidR="003600B8" w:rsidRPr="00A21090" w:rsidRDefault="003600B8" w:rsidP="003600B8">
      <w:pPr>
        <w:pStyle w:val="ListParagraph"/>
        <w:ind w:right="-1"/>
      </w:pPr>
    </w:p>
    <w:p w14:paraId="5759F48C" w14:textId="3258128C" w:rsidR="00A21090" w:rsidRDefault="00A21090" w:rsidP="00A21090">
      <w:pPr>
        <w:ind w:right="-1"/>
      </w:pPr>
      <w:r>
        <w:t xml:space="preserve">In the event that the </w:t>
      </w:r>
      <w:r w:rsidR="006E287A">
        <w:t>f</w:t>
      </w:r>
      <w:r>
        <w:t xml:space="preserve">acility is damaged or left in an untidy or unclean condition, </w:t>
      </w:r>
      <w:r w:rsidR="00F91BF5">
        <w:t>then the repair</w:t>
      </w:r>
      <w:r w:rsidR="00B21EB1">
        <w:t xml:space="preserve"> and/or </w:t>
      </w:r>
      <w:r w:rsidR="00F91BF5">
        <w:t xml:space="preserve">cleaning will be deducted from </w:t>
      </w:r>
      <w:r w:rsidR="00B21EB1">
        <w:t>your</w:t>
      </w:r>
      <w:r w:rsidR="00F91BF5">
        <w:t xml:space="preserve"> Security Deposit </w:t>
      </w:r>
      <w:r w:rsidR="00424757">
        <w:t xml:space="preserve">to cover the charges occurred </w:t>
      </w:r>
      <w:r w:rsidR="00F91BF5">
        <w:t xml:space="preserve">and the Hirer billed for any additional cleaning fee or repairs required. </w:t>
      </w:r>
    </w:p>
    <w:p w14:paraId="31078823" w14:textId="77777777" w:rsidR="00F91BF5" w:rsidRDefault="00F91BF5" w:rsidP="00A21090">
      <w:pPr>
        <w:ind w:right="-1"/>
      </w:pPr>
    </w:p>
    <w:p w14:paraId="50F4E0C5" w14:textId="77777777" w:rsidR="001468F0" w:rsidRDefault="001468F0" w:rsidP="00A21090">
      <w:pPr>
        <w:ind w:right="-1"/>
        <w:rPr>
          <w:b/>
          <w:sz w:val="28"/>
          <w:szCs w:val="28"/>
        </w:rPr>
      </w:pPr>
    </w:p>
    <w:p w14:paraId="01C87F5C" w14:textId="1730C6A4" w:rsidR="00C51312" w:rsidRDefault="00C51312" w:rsidP="00C51312">
      <w:pPr>
        <w:pStyle w:val="Heading1"/>
      </w:pPr>
      <w:r w:rsidRPr="00C51312">
        <w:t>CCTV</w:t>
      </w:r>
    </w:p>
    <w:p w14:paraId="45414B88" w14:textId="77777777" w:rsidR="00C51312" w:rsidRPr="00C51312" w:rsidRDefault="00C51312" w:rsidP="00C51312"/>
    <w:p w14:paraId="03CA8E71" w14:textId="77777777" w:rsidR="00C51312" w:rsidRPr="00C51312" w:rsidRDefault="00C51312" w:rsidP="00C51312">
      <w:pPr>
        <w:autoSpaceDE w:val="0"/>
        <w:autoSpaceDN w:val="0"/>
        <w:adjustRightInd w:val="0"/>
      </w:pPr>
      <w:r w:rsidRPr="00C51312">
        <w:t>Please be advised that Dromana Bay Life Saving Club has an internal CCTV system which is</w:t>
      </w:r>
    </w:p>
    <w:p w14:paraId="189C1718" w14:textId="0CC74A5E" w:rsidR="00B3048B" w:rsidRDefault="00C51312" w:rsidP="00C51312">
      <w:r w:rsidRPr="00C51312">
        <w:t>motion sensitive – and so will be active for the duration of your event.</w:t>
      </w:r>
    </w:p>
    <w:p w14:paraId="4C82288B" w14:textId="6B2C963B" w:rsidR="0068379D" w:rsidRDefault="0068379D">
      <w:pPr>
        <w:rPr>
          <w:b/>
          <w:sz w:val="28"/>
          <w:szCs w:val="28"/>
        </w:rPr>
      </w:pPr>
    </w:p>
    <w:p w14:paraId="288C3977" w14:textId="7FC98391" w:rsidR="00283D07" w:rsidRDefault="00283D07">
      <w:pPr>
        <w:rPr>
          <w:b/>
          <w:sz w:val="28"/>
          <w:szCs w:val="28"/>
        </w:rPr>
      </w:pPr>
    </w:p>
    <w:p w14:paraId="70C94536" w14:textId="74712C6A" w:rsidR="00424757" w:rsidRDefault="00424757">
      <w:pPr>
        <w:rPr>
          <w:b/>
          <w:sz w:val="28"/>
          <w:szCs w:val="28"/>
        </w:rPr>
      </w:pPr>
    </w:p>
    <w:p w14:paraId="34C1CBD4" w14:textId="09B55E75" w:rsidR="00424757" w:rsidRDefault="00424757">
      <w:pPr>
        <w:rPr>
          <w:b/>
          <w:sz w:val="28"/>
          <w:szCs w:val="28"/>
        </w:rPr>
      </w:pPr>
    </w:p>
    <w:p w14:paraId="0DF56B33" w14:textId="1B1E3BF3" w:rsidR="00424757" w:rsidRDefault="00424757">
      <w:pPr>
        <w:rPr>
          <w:b/>
          <w:sz w:val="28"/>
          <w:szCs w:val="28"/>
        </w:rPr>
      </w:pPr>
    </w:p>
    <w:p w14:paraId="71EEAA7F" w14:textId="6C0FC671" w:rsidR="00424757" w:rsidRDefault="00424757">
      <w:pPr>
        <w:rPr>
          <w:b/>
          <w:sz w:val="28"/>
          <w:szCs w:val="28"/>
        </w:rPr>
      </w:pPr>
    </w:p>
    <w:p w14:paraId="343CC414" w14:textId="1A3B03D1" w:rsidR="00424757" w:rsidRDefault="00424757">
      <w:pPr>
        <w:rPr>
          <w:b/>
          <w:sz w:val="28"/>
          <w:szCs w:val="28"/>
        </w:rPr>
      </w:pPr>
    </w:p>
    <w:p w14:paraId="650E2684" w14:textId="6AE87BA1" w:rsidR="00424757" w:rsidRDefault="00424757">
      <w:pPr>
        <w:rPr>
          <w:b/>
          <w:sz w:val="28"/>
          <w:szCs w:val="28"/>
        </w:rPr>
      </w:pPr>
    </w:p>
    <w:p w14:paraId="73DBBBFB" w14:textId="4FC78CFC" w:rsidR="00424757" w:rsidRDefault="00424757">
      <w:pPr>
        <w:rPr>
          <w:b/>
          <w:sz w:val="28"/>
          <w:szCs w:val="28"/>
        </w:rPr>
      </w:pPr>
    </w:p>
    <w:p w14:paraId="357882AE" w14:textId="6B3A0C99" w:rsidR="00424757" w:rsidRDefault="00424757">
      <w:pPr>
        <w:rPr>
          <w:b/>
          <w:sz w:val="28"/>
          <w:szCs w:val="28"/>
        </w:rPr>
      </w:pPr>
    </w:p>
    <w:p w14:paraId="2D023D0C" w14:textId="49ECCBC0" w:rsidR="00424757" w:rsidRDefault="00424757">
      <w:pPr>
        <w:rPr>
          <w:b/>
          <w:sz w:val="28"/>
          <w:szCs w:val="28"/>
        </w:rPr>
      </w:pPr>
    </w:p>
    <w:p w14:paraId="1C516F27" w14:textId="7B21DBF1" w:rsidR="00424757" w:rsidRDefault="00424757">
      <w:pPr>
        <w:rPr>
          <w:b/>
          <w:sz w:val="28"/>
          <w:szCs w:val="28"/>
        </w:rPr>
      </w:pPr>
    </w:p>
    <w:p w14:paraId="5CFFB644" w14:textId="79BFF408" w:rsidR="00424757" w:rsidRDefault="00424757">
      <w:pPr>
        <w:rPr>
          <w:b/>
          <w:sz w:val="28"/>
          <w:szCs w:val="28"/>
        </w:rPr>
      </w:pPr>
    </w:p>
    <w:p w14:paraId="5401DE4D" w14:textId="77777777" w:rsidR="00424757" w:rsidRDefault="00424757">
      <w:pPr>
        <w:rPr>
          <w:b/>
          <w:sz w:val="28"/>
          <w:szCs w:val="28"/>
        </w:rPr>
      </w:pPr>
    </w:p>
    <w:p w14:paraId="7B10F543" w14:textId="549E00E7" w:rsidR="00424757" w:rsidRDefault="00424757">
      <w:pPr>
        <w:rPr>
          <w:b/>
          <w:sz w:val="28"/>
          <w:szCs w:val="28"/>
        </w:rPr>
      </w:pPr>
    </w:p>
    <w:p w14:paraId="3FE006C6" w14:textId="77777777" w:rsidR="00283D07" w:rsidRDefault="00283D07" w:rsidP="00283D07">
      <w:pPr>
        <w:ind w:left="3015" w:right="2720"/>
        <w:jc w:val="center"/>
        <w:rPr>
          <w:rFonts w:eastAsia="Arial" w:cs="Arial"/>
          <w:b/>
          <w:spacing w:val="1"/>
          <w:sz w:val="18"/>
          <w:szCs w:val="18"/>
        </w:rPr>
      </w:pPr>
    </w:p>
    <w:p w14:paraId="464ACB3B" w14:textId="7A690341" w:rsidR="00283D07" w:rsidRDefault="00283D07" w:rsidP="00283D07">
      <w:pPr>
        <w:spacing w:before="2" w:line="200" w:lineRule="exact"/>
        <w:ind w:left="688" w:right="395"/>
        <w:jc w:val="center"/>
        <w:rPr>
          <w:rFonts w:eastAsia="Arial" w:cs="Arial"/>
          <w:sz w:val="18"/>
          <w:szCs w:val="18"/>
        </w:rPr>
      </w:pPr>
      <w:r>
        <w:rPr>
          <w:rFonts w:eastAsia="Arial" w:cs="Arial"/>
          <w:b/>
          <w:spacing w:val="-3"/>
          <w:sz w:val="18"/>
          <w:szCs w:val="18"/>
        </w:rPr>
        <w:t>P</w:t>
      </w:r>
      <w:r>
        <w:rPr>
          <w:rFonts w:eastAsia="Arial" w:cs="Arial"/>
          <w:b/>
          <w:sz w:val="18"/>
          <w:szCs w:val="18"/>
        </w:rPr>
        <w:t>l</w:t>
      </w:r>
      <w:r>
        <w:rPr>
          <w:rFonts w:eastAsia="Arial" w:cs="Arial"/>
          <w:b/>
          <w:spacing w:val="1"/>
          <w:sz w:val="18"/>
          <w:szCs w:val="18"/>
        </w:rPr>
        <w:t>e</w:t>
      </w:r>
      <w:r>
        <w:rPr>
          <w:rFonts w:eastAsia="Arial" w:cs="Arial"/>
          <w:b/>
          <w:spacing w:val="3"/>
          <w:sz w:val="18"/>
          <w:szCs w:val="18"/>
        </w:rPr>
        <w:t>as</w:t>
      </w:r>
      <w:r>
        <w:rPr>
          <w:rFonts w:eastAsia="Arial" w:cs="Arial"/>
          <w:b/>
          <w:sz w:val="18"/>
          <w:szCs w:val="18"/>
        </w:rPr>
        <w:t>e</w:t>
      </w:r>
      <w:r>
        <w:rPr>
          <w:rFonts w:eastAsia="Arial" w:cs="Arial"/>
          <w:b/>
          <w:spacing w:val="14"/>
          <w:sz w:val="18"/>
          <w:szCs w:val="18"/>
        </w:rPr>
        <w:t xml:space="preserve"> </w:t>
      </w:r>
      <w:r>
        <w:rPr>
          <w:rFonts w:eastAsia="Arial" w:cs="Arial"/>
          <w:b/>
          <w:spacing w:val="-3"/>
          <w:sz w:val="18"/>
          <w:szCs w:val="18"/>
        </w:rPr>
        <w:t>r</w:t>
      </w:r>
      <w:r>
        <w:rPr>
          <w:rFonts w:eastAsia="Arial" w:cs="Arial"/>
          <w:b/>
          <w:spacing w:val="6"/>
          <w:sz w:val="18"/>
          <w:szCs w:val="18"/>
        </w:rPr>
        <w:t>e</w:t>
      </w:r>
      <w:r>
        <w:rPr>
          <w:rFonts w:eastAsia="Arial" w:cs="Arial"/>
          <w:b/>
          <w:spacing w:val="-2"/>
          <w:sz w:val="18"/>
          <w:szCs w:val="18"/>
        </w:rPr>
        <w:t>m</w:t>
      </w:r>
      <w:r>
        <w:rPr>
          <w:rFonts w:eastAsia="Arial" w:cs="Arial"/>
          <w:b/>
          <w:spacing w:val="3"/>
          <w:sz w:val="18"/>
          <w:szCs w:val="18"/>
        </w:rPr>
        <w:t>e</w:t>
      </w:r>
      <w:r>
        <w:rPr>
          <w:rFonts w:eastAsia="Arial" w:cs="Arial"/>
          <w:b/>
          <w:spacing w:val="1"/>
          <w:sz w:val="18"/>
          <w:szCs w:val="18"/>
        </w:rPr>
        <w:t>m</w:t>
      </w:r>
      <w:r>
        <w:rPr>
          <w:rFonts w:eastAsia="Arial" w:cs="Arial"/>
          <w:b/>
          <w:spacing w:val="-2"/>
          <w:sz w:val="18"/>
          <w:szCs w:val="18"/>
        </w:rPr>
        <w:t>b</w:t>
      </w:r>
      <w:r>
        <w:rPr>
          <w:rFonts w:eastAsia="Arial" w:cs="Arial"/>
          <w:b/>
          <w:spacing w:val="1"/>
          <w:sz w:val="18"/>
          <w:szCs w:val="18"/>
        </w:rPr>
        <w:t>e</w:t>
      </w:r>
      <w:r>
        <w:rPr>
          <w:rFonts w:eastAsia="Arial" w:cs="Arial"/>
          <w:b/>
          <w:sz w:val="18"/>
          <w:szCs w:val="18"/>
        </w:rPr>
        <w:t>r</w:t>
      </w:r>
      <w:r>
        <w:rPr>
          <w:rFonts w:eastAsia="Arial" w:cs="Arial"/>
          <w:b/>
          <w:spacing w:val="21"/>
          <w:sz w:val="18"/>
          <w:szCs w:val="18"/>
        </w:rPr>
        <w:t xml:space="preserve"> </w:t>
      </w:r>
      <w:r>
        <w:rPr>
          <w:rFonts w:eastAsia="Arial" w:cs="Arial"/>
          <w:b/>
          <w:sz w:val="18"/>
          <w:szCs w:val="18"/>
        </w:rPr>
        <w:t>t</w:t>
      </w:r>
      <w:r>
        <w:rPr>
          <w:rFonts w:eastAsia="Arial" w:cs="Arial"/>
          <w:b/>
          <w:spacing w:val="-2"/>
          <w:sz w:val="18"/>
          <w:szCs w:val="18"/>
        </w:rPr>
        <w:t>h</w:t>
      </w:r>
      <w:r>
        <w:rPr>
          <w:rFonts w:eastAsia="Arial" w:cs="Arial"/>
          <w:b/>
          <w:spacing w:val="1"/>
          <w:sz w:val="18"/>
          <w:szCs w:val="18"/>
        </w:rPr>
        <w:t>a</w:t>
      </w:r>
      <w:r>
        <w:rPr>
          <w:rFonts w:eastAsia="Arial" w:cs="Arial"/>
          <w:b/>
          <w:sz w:val="18"/>
          <w:szCs w:val="18"/>
        </w:rPr>
        <w:t>t</w:t>
      </w:r>
      <w:r>
        <w:rPr>
          <w:rFonts w:eastAsia="Arial" w:cs="Arial"/>
          <w:b/>
          <w:spacing w:val="11"/>
          <w:sz w:val="18"/>
          <w:szCs w:val="18"/>
        </w:rPr>
        <w:t xml:space="preserve"> </w:t>
      </w:r>
      <w:r>
        <w:rPr>
          <w:rFonts w:eastAsia="Arial" w:cs="Arial"/>
          <w:b/>
          <w:spacing w:val="3"/>
          <w:sz w:val="18"/>
          <w:szCs w:val="18"/>
        </w:rPr>
        <w:t>fa</w:t>
      </w:r>
      <w:r>
        <w:rPr>
          <w:rFonts w:eastAsia="Arial" w:cs="Arial"/>
          <w:b/>
          <w:sz w:val="18"/>
          <w:szCs w:val="18"/>
        </w:rPr>
        <w:t>i</w:t>
      </w:r>
      <w:r>
        <w:rPr>
          <w:rFonts w:eastAsia="Arial" w:cs="Arial"/>
          <w:b/>
          <w:spacing w:val="3"/>
          <w:sz w:val="18"/>
          <w:szCs w:val="18"/>
        </w:rPr>
        <w:t>l</w:t>
      </w:r>
      <w:r>
        <w:rPr>
          <w:rFonts w:eastAsia="Arial" w:cs="Arial"/>
          <w:b/>
          <w:sz w:val="18"/>
          <w:szCs w:val="18"/>
        </w:rPr>
        <w:t>u</w:t>
      </w:r>
      <w:r>
        <w:rPr>
          <w:rFonts w:eastAsia="Arial" w:cs="Arial"/>
          <w:b/>
          <w:spacing w:val="-3"/>
          <w:sz w:val="18"/>
          <w:szCs w:val="18"/>
        </w:rPr>
        <w:t>r</w:t>
      </w:r>
      <w:r>
        <w:rPr>
          <w:rFonts w:eastAsia="Arial" w:cs="Arial"/>
          <w:b/>
          <w:sz w:val="18"/>
          <w:szCs w:val="18"/>
        </w:rPr>
        <w:t>e</w:t>
      </w:r>
      <w:r>
        <w:rPr>
          <w:rFonts w:eastAsia="Arial" w:cs="Arial"/>
          <w:b/>
          <w:spacing w:val="18"/>
          <w:sz w:val="18"/>
          <w:szCs w:val="18"/>
        </w:rPr>
        <w:t xml:space="preserve"> </w:t>
      </w:r>
      <w:r>
        <w:rPr>
          <w:rFonts w:eastAsia="Arial" w:cs="Arial"/>
          <w:b/>
          <w:sz w:val="18"/>
          <w:szCs w:val="18"/>
        </w:rPr>
        <w:t>to</w:t>
      </w:r>
      <w:r>
        <w:rPr>
          <w:rFonts w:eastAsia="Arial" w:cs="Arial"/>
          <w:b/>
          <w:spacing w:val="8"/>
          <w:sz w:val="18"/>
          <w:szCs w:val="18"/>
        </w:rPr>
        <w:t xml:space="preserve"> </w:t>
      </w:r>
      <w:r>
        <w:rPr>
          <w:rFonts w:eastAsia="Arial" w:cs="Arial"/>
          <w:b/>
          <w:sz w:val="18"/>
          <w:szCs w:val="18"/>
        </w:rPr>
        <w:t>follow these Teams and Conditions</w:t>
      </w:r>
      <w:r>
        <w:rPr>
          <w:rFonts w:eastAsia="Arial" w:cs="Arial"/>
          <w:b/>
          <w:spacing w:val="22"/>
          <w:sz w:val="18"/>
          <w:szCs w:val="18"/>
        </w:rPr>
        <w:t xml:space="preserve"> </w:t>
      </w:r>
      <w:r>
        <w:rPr>
          <w:rFonts w:eastAsia="Arial" w:cs="Arial"/>
          <w:b/>
          <w:spacing w:val="9"/>
          <w:sz w:val="18"/>
          <w:szCs w:val="18"/>
        </w:rPr>
        <w:t>w</w:t>
      </w:r>
      <w:r>
        <w:rPr>
          <w:rFonts w:eastAsia="Arial" w:cs="Arial"/>
          <w:b/>
          <w:spacing w:val="-2"/>
          <w:sz w:val="18"/>
          <w:szCs w:val="18"/>
        </w:rPr>
        <w:t>il</w:t>
      </w:r>
      <w:r>
        <w:rPr>
          <w:rFonts w:eastAsia="Arial" w:cs="Arial"/>
          <w:b/>
          <w:sz w:val="18"/>
          <w:szCs w:val="18"/>
        </w:rPr>
        <w:t>l</w:t>
      </w:r>
      <w:r>
        <w:rPr>
          <w:rFonts w:eastAsia="Arial" w:cs="Arial"/>
          <w:b/>
          <w:spacing w:val="13"/>
          <w:sz w:val="18"/>
          <w:szCs w:val="18"/>
        </w:rPr>
        <w:t xml:space="preserve"> </w:t>
      </w:r>
      <w:r>
        <w:rPr>
          <w:rFonts w:eastAsia="Arial" w:cs="Arial"/>
          <w:b/>
          <w:sz w:val="18"/>
          <w:szCs w:val="18"/>
        </w:rPr>
        <w:t>r</w:t>
      </w:r>
      <w:r>
        <w:rPr>
          <w:rFonts w:eastAsia="Arial" w:cs="Arial"/>
          <w:b/>
          <w:spacing w:val="1"/>
          <w:sz w:val="18"/>
          <w:szCs w:val="18"/>
        </w:rPr>
        <w:t>es</w:t>
      </w:r>
      <w:r>
        <w:rPr>
          <w:rFonts w:eastAsia="Arial" w:cs="Arial"/>
          <w:b/>
          <w:sz w:val="18"/>
          <w:szCs w:val="18"/>
        </w:rPr>
        <w:t>ult</w:t>
      </w:r>
      <w:r>
        <w:rPr>
          <w:rFonts w:eastAsia="Arial" w:cs="Arial"/>
          <w:b/>
          <w:spacing w:val="14"/>
          <w:sz w:val="18"/>
          <w:szCs w:val="18"/>
        </w:rPr>
        <w:t xml:space="preserve"> </w:t>
      </w:r>
      <w:r>
        <w:rPr>
          <w:rFonts w:eastAsia="Arial" w:cs="Arial"/>
          <w:b/>
          <w:sz w:val="18"/>
          <w:szCs w:val="18"/>
        </w:rPr>
        <w:t>in</w:t>
      </w:r>
      <w:r>
        <w:rPr>
          <w:rFonts w:eastAsia="Arial" w:cs="Arial"/>
          <w:b/>
          <w:spacing w:val="8"/>
          <w:sz w:val="18"/>
          <w:szCs w:val="18"/>
        </w:rPr>
        <w:t xml:space="preserve"> </w:t>
      </w:r>
      <w:r>
        <w:rPr>
          <w:rFonts w:eastAsia="Arial" w:cs="Arial"/>
          <w:b/>
          <w:sz w:val="18"/>
          <w:szCs w:val="18"/>
        </w:rPr>
        <w:t>t</w:t>
      </w:r>
      <w:r>
        <w:rPr>
          <w:rFonts w:eastAsia="Arial" w:cs="Arial"/>
          <w:b/>
          <w:spacing w:val="1"/>
          <w:sz w:val="18"/>
          <w:szCs w:val="18"/>
        </w:rPr>
        <w:t>h</w:t>
      </w:r>
      <w:r>
        <w:rPr>
          <w:rFonts w:eastAsia="Arial" w:cs="Arial"/>
          <w:b/>
          <w:w w:val="99"/>
          <w:sz w:val="18"/>
          <w:szCs w:val="18"/>
        </w:rPr>
        <w:t xml:space="preserve">e </w:t>
      </w:r>
      <w:r>
        <w:rPr>
          <w:rFonts w:eastAsia="Arial" w:cs="Arial"/>
          <w:b/>
          <w:sz w:val="18"/>
          <w:szCs w:val="18"/>
        </w:rPr>
        <w:t>d</w:t>
      </w:r>
      <w:r>
        <w:rPr>
          <w:rFonts w:eastAsia="Arial" w:cs="Arial"/>
          <w:b/>
          <w:spacing w:val="1"/>
          <w:sz w:val="18"/>
          <w:szCs w:val="18"/>
        </w:rPr>
        <w:t>e</w:t>
      </w:r>
      <w:r>
        <w:rPr>
          <w:rFonts w:eastAsia="Arial" w:cs="Arial"/>
          <w:b/>
          <w:sz w:val="18"/>
          <w:szCs w:val="18"/>
        </w:rPr>
        <w:t>d</w:t>
      </w:r>
      <w:r>
        <w:rPr>
          <w:rFonts w:eastAsia="Arial" w:cs="Arial"/>
          <w:b/>
          <w:spacing w:val="1"/>
          <w:sz w:val="18"/>
          <w:szCs w:val="18"/>
        </w:rPr>
        <w:t>uc</w:t>
      </w:r>
      <w:r>
        <w:rPr>
          <w:rFonts w:eastAsia="Arial" w:cs="Arial"/>
          <w:b/>
          <w:sz w:val="18"/>
          <w:szCs w:val="18"/>
        </w:rPr>
        <w:t>tion</w:t>
      </w:r>
      <w:r>
        <w:rPr>
          <w:rFonts w:eastAsia="Arial" w:cs="Arial"/>
          <w:b/>
          <w:spacing w:val="27"/>
          <w:sz w:val="18"/>
          <w:szCs w:val="18"/>
        </w:rPr>
        <w:t xml:space="preserve"> </w:t>
      </w:r>
      <w:r>
        <w:rPr>
          <w:rFonts w:eastAsia="Arial" w:cs="Arial"/>
          <w:b/>
          <w:sz w:val="18"/>
          <w:szCs w:val="18"/>
        </w:rPr>
        <w:t>of</w:t>
      </w:r>
      <w:r>
        <w:rPr>
          <w:rFonts w:eastAsia="Arial" w:cs="Arial"/>
          <w:b/>
          <w:spacing w:val="12"/>
          <w:sz w:val="18"/>
          <w:szCs w:val="18"/>
        </w:rPr>
        <w:t xml:space="preserve"> </w:t>
      </w:r>
      <w:r>
        <w:rPr>
          <w:rFonts w:eastAsia="Arial" w:cs="Arial"/>
          <w:b/>
          <w:spacing w:val="-6"/>
          <w:sz w:val="18"/>
          <w:szCs w:val="18"/>
        </w:rPr>
        <w:t>y</w:t>
      </w:r>
      <w:r>
        <w:rPr>
          <w:rFonts w:eastAsia="Arial" w:cs="Arial"/>
          <w:b/>
          <w:sz w:val="18"/>
          <w:szCs w:val="18"/>
        </w:rPr>
        <w:t>o</w:t>
      </w:r>
      <w:r>
        <w:rPr>
          <w:rFonts w:eastAsia="Arial" w:cs="Arial"/>
          <w:b/>
          <w:spacing w:val="1"/>
          <w:sz w:val="18"/>
          <w:szCs w:val="18"/>
        </w:rPr>
        <w:t>u</w:t>
      </w:r>
      <w:r>
        <w:rPr>
          <w:rFonts w:eastAsia="Arial" w:cs="Arial"/>
          <w:b/>
          <w:sz w:val="18"/>
          <w:szCs w:val="18"/>
        </w:rPr>
        <w:t>r</w:t>
      </w:r>
      <w:r>
        <w:rPr>
          <w:rFonts w:eastAsia="Arial" w:cs="Arial"/>
          <w:b/>
          <w:spacing w:val="10"/>
          <w:sz w:val="18"/>
          <w:szCs w:val="18"/>
        </w:rPr>
        <w:t xml:space="preserve"> </w:t>
      </w:r>
      <w:r>
        <w:rPr>
          <w:rFonts w:eastAsia="Arial" w:cs="Arial"/>
          <w:b/>
          <w:spacing w:val="3"/>
          <w:sz w:val="18"/>
          <w:szCs w:val="18"/>
        </w:rPr>
        <w:t>sec</w:t>
      </w:r>
      <w:r>
        <w:rPr>
          <w:rFonts w:eastAsia="Arial" w:cs="Arial"/>
          <w:b/>
          <w:spacing w:val="1"/>
          <w:sz w:val="18"/>
          <w:szCs w:val="18"/>
        </w:rPr>
        <w:t>u</w:t>
      </w:r>
      <w:r>
        <w:rPr>
          <w:rFonts w:eastAsia="Arial" w:cs="Arial"/>
          <w:b/>
          <w:sz w:val="18"/>
          <w:szCs w:val="18"/>
        </w:rPr>
        <w:t>ri</w:t>
      </w:r>
      <w:r>
        <w:rPr>
          <w:rFonts w:eastAsia="Arial" w:cs="Arial"/>
          <w:b/>
          <w:spacing w:val="7"/>
          <w:sz w:val="18"/>
          <w:szCs w:val="18"/>
        </w:rPr>
        <w:t>t</w:t>
      </w:r>
      <w:r>
        <w:rPr>
          <w:rFonts w:eastAsia="Arial" w:cs="Arial"/>
          <w:b/>
          <w:sz w:val="18"/>
          <w:szCs w:val="18"/>
        </w:rPr>
        <w:t>y</w:t>
      </w:r>
      <w:r>
        <w:rPr>
          <w:rFonts w:eastAsia="Arial" w:cs="Arial"/>
          <w:b/>
          <w:spacing w:val="13"/>
          <w:sz w:val="18"/>
          <w:szCs w:val="18"/>
        </w:rPr>
        <w:t xml:space="preserve"> </w:t>
      </w:r>
      <w:r>
        <w:rPr>
          <w:rFonts w:eastAsia="Arial" w:cs="Arial"/>
          <w:b/>
          <w:sz w:val="18"/>
          <w:szCs w:val="18"/>
        </w:rPr>
        <w:t>b</w:t>
      </w:r>
      <w:r>
        <w:rPr>
          <w:rFonts w:eastAsia="Arial" w:cs="Arial"/>
          <w:b/>
          <w:spacing w:val="1"/>
          <w:sz w:val="18"/>
          <w:szCs w:val="18"/>
        </w:rPr>
        <w:t>o</w:t>
      </w:r>
      <w:r>
        <w:rPr>
          <w:rFonts w:eastAsia="Arial" w:cs="Arial"/>
          <w:b/>
          <w:sz w:val="18"/>
          <w:szCs w:val="18"/>
        </w:rPr>
        <w:t>nd</w:t>
      </w:r>
      <w:r>
        <w:rPr>
          <w:rFonts w:eastAsia="Arial" w:cs="Arial"/>
          <w:b/>
          <w:spacing w:val="18"/>
          <w:sz w:val="18"/>
          <w:szCs w:val="18"/>
        </w:rPr>
        <w:t xml:space="preserve"> </w:t>
      </w:r>
      <w:r>
        <w:rPr>
          <w:rFonts w:eastAsia="Arial" w:cs="Arial"/>
          <w:b/>
          <w:sz w:val="18"/>
          <w:szCs w:val="18"/>
        </w:rPr>
        <w:t>to</w:t>
      </w:r>
      <w:r>
        <w:rPr>
          <w:rFonts w:eastAsia="Arial" w:cs="Arial"/>
          <w:b/>
          <w:spacing w:val="8"/>
          <w:sz w:val="18"/>
          <w:szCs w:val="18"/>
        </w:rPr>
        <w:t xml:space="preserve"> </w:t>
      </w:r>
      <w:r>
        <w:rPr>
          <w:rFonts w:eastAsia="Arial" w:cs="Arial"/>
          <w:b/>
          <w:spacing w:val="1"/>
          <w:sz w:val="18"/>
          <w:szCs w:val="18"/>
        </w:rPr>
        <w:t>c</w:t>
      </w:r>
      <w:r>
        <w:rPr>
          <w:rFonts w:eastAsia="Arial" w:cs="Arial"/>
          <w:b/>
          <w:spacing w:val="3"/>
          <w:sz w:val="18"/>
          <w:szCs w:val="18"/>
        </w:rPr>
        <w:t>o</w:t>
      </w:r>
      <w:r>
        <w:rPr>
          <w:rFonts w:eastAsia="Arial" w:cs="Arial"/>
          <w:b/>
          <w:spacing w:val="-4"/>
          <w:sz w:val="18"/>
          <w:szCs w:val="18"/>
        </w:rPr>
        <w:t>v</w:t>
      </w:r>
      <w:r>
        <w:rPr>
          <w:rFonts w:eastAsia="Arial" w:cs="Arial"/>
          <w:b/>
          <w:spacing w:val="3"/>
          <w:sz w:val="18"/>
          <w:szCs w:val="18"/>
        </w:rPr>
        <w:t>e</w:t>
      </w:r>
      <w:r>
        <w:rPr>
          <w:rFonts w:eastAsia="Arial" w:cs="Arial"/>
          <w:b/>
          <w:sz w:val="18"/>
          <w:szCs w:val="18"/>
        </w:rPr>
        <w:t>r</w:t>
      </w:r>
      <w:r>
        <w:rPr>
          <w:rFonts w:eastAsia="Arial" w:cs="Arial"/>
          <w:b/>
          <w:spacing w:val="11"/>
          <w:sz w:val="18"/>
          <w:szCs w:val="18"/>
        </w:rPr>
        <w:t xml:space="preserve"> </w:t>
      </w:r>
      <w:r>
        <w:rPr>
          <w:rFonts w:eastAsia="Arial" w:cs="Arial"/>
          <w:b/>
          <w:spacing w:val="1"/>
          <w:sz w:val="18"/>
          <w:szCs w:val="18"/>
        </w:rPr>
        <w:t>c</w:t>
      </w:r>
      <w:r>
        <w:rPr>
          <w:rFonts w:eastAsia="Arial" w:cs="Arial"/>
          <w:b/>
          <w:sz w:val="18"/>
          <w:szCs w:val="18"/>
        </w:rPr>
        <w:t>h</w:t>
      </w:r>
      <w:r>
        <w:rPr>
          <w:rFonts w:eastAsia="Arial" w:cs="Arial"/>
          <w:b/>
          <w:spacing w:val="6"/>
          <w:sz w:val="18"/>
          <w:szCs w:val="18"/>
        </w:rPr>
        <w:t>a</w:t>
      </w:r>
      <w:r>
        <w:rPr>
          <w:rFonts w:eastAsia="Arial" w:cs="Arial"/>
          <w:b/>
          <w:sz w:val="18"/>
          <w:szCs w:val="18"/>
        </w:rPr>
        <w:t>rg</w:t>
      </w:r>
      <w:r>
        <w:rPr>
          <w:rFonts w:eastAsia="Arial" w:cs="Arial"/>
          <w:b/>
          <w:spacing w:val="1"/>
          <w:sz w:val="18"/>
          <w:szCs w:val="18"/>
        </w:rPr>
        <w:t>e</w:t>
      </w:r>
      <w:r>
        <w:rPr>
          <w:rFonts w:eastAsia="Arial" w:cs="Arial"/>
          <w:b/>
          <w:sz w:val="18"/>
          <w:szCs w:val="18"/>
        </w:rPr>
        <w:t>s</w:t>
      </w:r>
      <w:r>
        <w:rPr>
          <w:rFonts w:eastAsia="Arial" w:cs="Arial"/>
          <w:b/>
          <w:spacing w:val="20"/>
          <w:sz w:val="18"/>
          <w:szCs w:val="18"/>
        </w:rPr>
        <w:t xml:space="preserve"> </w:t>
      </w:r>
      <w:r>
        <w:rPr>
          <w:rFonts w:eastAsia="Arial" w:cs="Arial"/>
          <w:b/>
          <w:spacing w:val="-2"/>
          <w:sz w:val="18"/>
          <w:szCs w:val="18"/>
        </w:rPr>
        <w:t>occ</w:t>
      </w:r>
      <w:r>
        <w:rPr>
          <w:rFonts w:eastAsia="Arial" w:cs="Arial"/>
          <w:b/>
          <w:spacing w:val="3"/>
          <w:sz w:val="18"/>
          <w:szCs w:val="18"/>
        </w:rPr>
        <w:t>u</w:t>
      </w:r>
      <w:r>
        <w:rPr>
          <w:rFonts w:eastAsia="Arial" w:cs="Arial"/>
          <w:b/>
          <w:sz w:val="18"/>
          <w:szCs w:val="18"/>
        </w:rPr>
        <w:t>r</w:t>
      </w:r>
      <w:r>
        <w:rPr>
          <w:rFonts w:eastAsia="Arial" w:cs="Arial"/>
          <w:b/>
          <w:spacing w:val="2"/>
          <w:sz w:val="18"/>
          <w:szCs w:val="18"/>
        </w:rPr>
        <w:t>r</w:t>
      </w:r>
      <w:r>
        <w:rPr>
          <w:rFonts w:eastAsia="Arial" w:cs="Arial"/>
          <w:b/>
          <w:spacing w:val="1"/>
          <w:sz w:val="18"/>
          <w:szCs w:val="18"/>
        </w:rPr>
        <w:t>e</w:t>
      </w:r>
      <w:r>
        <w:rPr>
          <w:rFonts w:eastAsia="Arial" w:cs="Arial"/>
          <w:b/>
          <w:sz w:val="18"/>
          <w:szCs w:val="18"/>
        </w:rPr>
        <w:t>d</w:t>
      </w:r>
      <w:r>
        <w:rPr>
          <w:rFonts w:eastAsia="Arial" w:cs="Arial"/>
          <w:b/>
          <w:spacing w:val="22"/>
          <w:sz w:val="18"/>
          <w:szCs w:val="18"/>
        </w:rPr>
        <w:t xml:space="preserve"> </w:t>
      </w:r>
      <w:r>
        <w:rPr>
          <w:rFonts w:eastAsia="Arial" w:cs="Arial"/>
          <w:b/>
          <w:sz w:val="18"/>
          <w:szCs w:val="18"/>
        </w:rPr>
        <w:t>to</w:t>
      </w:r>
      <w:r>
        <w:rPr>
          <w:rFonts w:eastAsia="Arial" w:cs="Arial"/>
          <w:b/>
          <w:spacing w:val="8"/>
          <w:sz w:val="18"/>
          <w:szCs w:val="18"/>
        </w:rPr>
        <w:t xml:space="preserve"> </w:t>
      </w:r>
      <w:r>
        <w:rPr>
          <w:rFonts w:eastAsia="Arial" w:cs="Arial"/>
          <w:b/>
          <w:spacing w:val="1"/>
          <w:sz w:val="18"/>
          <w:szCs w:val="18"/>
        </w:rPr>
        <w:t>c</w:t>
      </w:r>
      <w:r>
        <w:rPr>
          <w:rFonts w:eastAsia="Arial" w:cs="Arial"/>
          <w:b/>
          <w:sz w:val="18"/>
          <w:szCs w:val="18"/>
        </w:rPr>
        <w:t>o</w:t>
      </w:r>
      <w:r>
        <w:rPr>
          <w:rFonts w:eastAsia="Arial" w:cs="Arial"/>
          <w:b/>
          <w:spacing w:val="-2"/>
          <w:sz w:val="18"/>
          <w:szCs w:val="18"/>
        </w:rPr>
        <w:t>m</w:t>
      </w:r>
      <w:r>
        <w:rPr>
          <w:rFonts w:eastAsia="Arial" w:cs="Arial"/>
          <w:b/>
          <w:sz w:val="18"/>
          <w:szCs w:val="18"/>
        </w:rPr>
        <w:t>pl</w:t>
      </w:r>
      <w:r>
        <w:rPr>
          <w:rFonts w:eastAsia="Arial" w:cs="Arial"/>
          <w:b/>
          <w:spacing w:val="1"/>
          <w:sz w:val="18"/>
          <w:szCs w:val="18"/>
        </w:rPr>
        <w:t>e</w:t>
      </w:r>
      <w:r>
        <w:rPr>
          <w:rFonts w:eastAsia="Arial" w:cs="Arial"/>
          <w:b/>
          <w:spacing w:val="3"/>
          <w:sz w:val="18"/>
          <w:szCs w:val="18"/>
        </w:rPr>
        <w:t>t</w:t>
      </w:r>
      <w:r>
        <w:rPr>
          <w:rFonts w:eastAsia="Arial" w:cs="Arial"/>
          <w:b/>
          <w:sz w:val="18"/>
          <w:szCs w:val="18"/>
        </w:rPr>
        <w:t>e</w:t>
      </w:r>
      <w:r>
        <w:rPr>
          <w:rFonts w:eastAsia="Arial" w:cs="Arial"/>
          <w:b/>
          <w:spacing w:val="20"/>
          <w:sz w:val="18"/>
          <w:szCs w:val="18"/>
        </w:rPr>
        <w:t xml:space="preserve"> </w:t>
      </w:r>
      <w:r>
        <w:rPr>
          <w:rFonts w:eastAsia="Arial" w:cs="Arial"/>
          <w:b/>
          <w:spacing w:val="5"/>
          <w:sz w:val="18"/>
          <w:szCs w:val="18"/>
        </w:rPr>
        <w:t>t</w:t>
      </w:r>
      <w:r>
        <w:rPr>
          <w:rFonts w:eastAsia="Arial" w:cs="Arial"/>
          <w:b/>
          <w:spacing w:val="-2"/>
          <w:sz w:val="18"/>
          <w:szCs w:val="18"/>
        </w:rPr>
        <w:t>h</w:t>
      </w:r>
      <w:r>
        <w:rPr>
          <w:rFonts w:eastAsia="Arial" w:cs="Arial"/>
          <w:b/>
          <w:spacing w:val="1"/>
          <w:sz w:val="18"/>
          <w:szCs w:val="18"/>
        </w:rPr>
        <w:t>e</w:t>
      </w:r>
      <w:r>
        <w:rPr>
          <w:rFonts w:eastAsia="Arial" w:cs="Arial"/>
          <w:b/>
          <w:spacing w:val="-2"/>
          <w:sz w:val="18"/>
          <w:szCs w:val="18"/>
        </w:rPr>
        <w:t>s</w:t>
      </w:r>
      <w:r>
        <w:rPr>
          <w:rFonts w:eastAsia="Arial" w:cs="Arial"/>
          <w:b/>
          <w:sz w:val="18"/>
          <w:szCs w:val="18"/>
        </w:rPr>
        <w:t>e</w:t>
      </w:r>
      <w:r>
        <w:rPr>
          <w:rFonts w:eastAsia="Arial" w:cs="Arial"/>
          <w:b/>
          <w:spacing w:val="14"/>
          <w:sz w:val="18"/>
          <w:szCs w:val="18"/>
        </w:rPr>
        <w:t xml:space="preserve"> </w:t>
      </w:r>
      <w:r>
        <w:rPr>
          <w:rFonts w:eastAsia="Arial" w:cs="Arial"/>
          <w:b/>
          <w:spacing w:val="-2"/>
          <w:w w:val="102"/>
          <w:sz w:val="18"/>
          <w:szCs w:val="18"/>
        </w:rPr>
        <w:t>t</w:t>
      </w:r>
      <w:r>
        <w:rPr>
          <w:rFonts w:eastAsia="Arial" w:cs="Arial"/>
          <w:b/>
          <w:spacing w:val="3"/>
          <w:w w:val="102"/>
          <w:sz w:val="18"/>
          <w:szCs w:val="18"/>
        </w:rPr>
        <w:t>a</w:t>
      </w:r>
      <w:r>
        <w:rPr>
          <w:rFonts w:eastAsia="Arial" w:cs="Arial"/>
          <w:b/>
          <w:w w:val="102"/>
          <w:sz w:val="18"/>
          <w:szCs w:val="18"/>
        </w:rPr>
        <w:t>sks</w:t>
      </w:r>
      <w:r w:rsidR="00424757">
        <w:rPr>
          <w:rFonts w:eastAsia="Arial" w:cs="Arial"/>
          <w:b/>
          <w:w w:val="102"/>
          <w:sz w:val="18"/>
          <w:szCs w:val="18"/>
        </w:rPr>
        <w:t xml:space="preserve"> and any additional fees will be paid by the hirer</w:t>
      </w:r>
      <w:r>
        <w:rPr>
          <w:rFonts w:eastAsia="Arial" w:cs="Arial"/>
          <w:b/>
          <w:w w:val="103"/>
          <w:sz w:val="18"/>
          <w:szCs w:val="18"/>
        </w:rPr>
        <w:t>.</w:t>
      </w:r>
    </w:p>
    <w:p w14:paraId="3E638374" w14:textId="77777777" w:rsidR="00283D07" w:rsidRDefault="00283D07" w:rsidP="00283D07">
      <w:pPr>
        <w:spacing w:before="9" w:line="180" w:lineRule="exact"/>
        <w:rPr>
          <w:sz w:val="18"/>
          <w:szCs w:val="18"/>
        </w:rPr>
      </w:pPr>
    </w:p>
    <w:p w14:paraId="0AB6DDFF" w14:textId="77777777" w:rsidR="00283D07" w:rsidRDefault="00283D07" w:rsidP="00283D07">
      <w:pPr>
        <w:spacing w:before="37"/>
        <w:ind w:left="961" w:right="1485"/>
        <w:jc w:val="center"/>
        <w:rPr>
          <w:rFonts w:eastAsia="Arial" w:cs="Arial"/>
          <w:spacing w:val="1"/>
          <w:sz w:val="18"/>
          <w:szCs w:val="18"/>
        </w:rPr>
      </w:pPr>
      <w:r>
        <w:rPr>
          <w:rFonts w:eastAsia="Arial" w:cs="Arial"/>
          <w:sz w:val="18"/>
          <w:szCs w:val="18"/>
        </w:rPr>
        <w:t>A</w:t>
      </w:r>
      <w:r>
        <w:rPr>
          <w:rFonts w:eastAsia="Arial" w:cs="Arial"/>
          <w:spacing w:val="5"/>
          <w:sz w:val="18"/>
          <w:szCs w:val="18"/>
        </w:rPr>
        <w:t>n</w:t>
      </w:r>
      <w:r>
        <w:rPr>
          <w:rFonts w:eastAsia="Arial" w:cs="Arial"/>
          <w:sz w:val="18"/>
          <w:szCs w:val="18"/>
        </w:rPr>
        <w:t>y</w:t>
      </w:r>
      <w:r>
        <w:rPr>
          <w:rFonts w:eastAsia="Arial" w:cs="Arial"/>
          <w:spacing w:val="6"/>
          <w:sz w:val="18"/>
          <w:szCs w:val="18"/>
        </w:rPr>
        <w:t xml:space="preserve"> </w:t>
      </w:r>
      <w:r>
        <w:rPr>
          <w:rFonts w:eastAsia="Arial" w:cs="Arial"/>
          <w:spacing w:val="-2"/>
          <w:sz w:val="18"/>
          <w:szCs w:val="18"/>
        </w:rPr>
        <w:t>q</w:t>
      </w:r>
      <w:r>
        <w:rPr>
          <w:rFonts w:eastAsia="Arial" w:cs="Arial"/>
          <w:spacing w:val="6"/>
          <w:sz w:val="18"/>
          <w:szCs w:val="18"/>
        </w:rPr>
        <w:t>u</w:t>
      </w:r>
      <w:r>
        <w:rPr>
          <w:rFonts w:eastAsia="Arial" w:cs="Arial"/>
          <w:spacing w:val="-2"/>
          <w:sz w:val="18"/>
          <w:szCs w:val="18"/>
        </w:rPr>
        <w:t>e</w:t>
      </w:r>
      <w:r>
        <w:rPr>
          <w:rFonts w:eastAsia="Arial" w:cs="Arial"/>
          <w:spacing w:val="1"/>
          <w:sz w:val="18"/>
          <w:szCs w:val="18"/>
        </w:rPr>
        <w:t>s</w:t>
      </w:r>
      <w:r>
        <w:rPr>
          <w:rFonts w:eastAsia="Arial" w:cs="Arial"/>
          <w:sz w:val="18"/>
          <w:szCs w:val="18"/>
        </w:rPr>
        <w:t>t</w:t>
      </w:r>
      <w:r>
        <w:rPr>
          <w:rFonts w:eastAsia="Arial" w:cs="Arial"/>
          <w:spacing w:val="-2"/>
          <w:sz w:val="18"/>
          <w:szCs w:val="18"/>
        </w:rPr>
        <w:t>i</w:t>
      </w:r>
      <w:r>
        <w:rPr>
          <w:rFonts w:eastAsia="Arial" w:cs="Arial"/>
          <w:spacing w:val="3"/>
          <w:sz w:val="18"/>
          <w:szCs w:val="18"/>
        </w:rPr>
        <w:t>o</w:t>
      </w:r>
      <w:r>
        <w:rPr>
          <w:rFonts w:eastAsia="Arial" w:cs="Arial"/>
          <w:spacing w:val="7"/>
          <w:sz w:val="18"/>
          <w:szCs w:val="18"/>
        </w:rPr>
        <w:t>n</w:t>
      </w:r>
      <w:r>
        <w:rPr>
          <w:rFonts w:eastAsia="Arial" w:cs="Arial"/>
          <w:sz w:val="18"/>
          <w:szCs w:val="18"/>
        </w:rPr>
        <w:t>s</w:t>
      </w:r>
      <w:r>
        <w:rPr>
          <w:rFonts w:eastAsia="Arial" w:cs="Arial"/>
          <w:spacing w:val="20"/>
          <w:sz w:val="18"/>
          <w:szCs w:val="18"/>
        </w:rPr>
        <w:t xml:space="preserve"> </w:t>
      </w:r>
      <w:r>
        <w:rPr>
          <w:rFonts w:eastAsia="Arial" w:cs="Arial"/>
          <w:spacing w:val="3"/>
          <w:sz w:val="18"/>
          <w:szCs w:val="18"/>
        </w:rPr>
        <w:t>o</w:t>
      </w:r>
      <w:r>
        <w:rPr>
          <w:rFonts w:eastAsia="Arial" w:cs="Arial"/>
          <w:sz w:val="18"/>
          <w:szCs w:val="18"/>
        </w:rPr>
        <w:t>r</w:t>
      </w:r>
      <w:r>
        <w:rPr>
          <w:rFonts w:eastAsia="Arial" w:cs="Arial"/>
          <w:spacing w:val="6"/>
          <w:sz w:val="18"/>
          <w:szCs w:val="18"/>
        </w:rPr>
        <w:t xml:space="preserve"> </w:t>
      </w:r>
      <w:r>
        <w:rPr>
          <w:rFonts w:eastAsia="Arial" w:cs="Arial"/>
          <w:spacing w:val="-1"/>
          <w:sz w:val="18"/>
          <w:szCs w:val="18"/>
        </w:rPr>
        <w:t>c</w:t>
      </w:r>
      <w:r>
        <w:rPr>
          <w:rFonts w:eastAsia="Arial" w:cs="Arial"/>
          <w:spacing w:val="-2"/>
          <w:sz w:val="18"/>
          <w:szCs w:val="18"/>
        </w:rPr>
        <w:t>o</w:t>
      </w:r>
      <w:r>
        <w:rPr>
          <w:rFonts w:eastAsia="Arial" w:cs="Arial"/>
          <w:spacing w:val="6"/>
          <w:sz w:val="18"/>
          <w:szCs w:val="18"/>
        </w:rPr>
        <w:t>n</w:t>
      </w:r>
      <w:r>
        <w:rPr>
          <w:rFonts w:eastAsia="Arial" w:cs="Arial"/>
          <w:spacing w:val="-4"/>
          <w:sz w:val="18"/>
          <w:szCs w:val="18"/>
        </w:rPr>
        <w:t>c</w:t>
      </w:r>
      <w:r>
        <w:rPr>
          <w:rFonts w:eastAsia="Arial" w:cs="Arial"/>
          <w:spacing w:val="1"/>
          <w:sz w:val="18"/>
          <w:szCs w:val="18"/>
        </w:rPr>
        <w:t>e</w:t>
      </w:r>
      <w:r>
        <w:rPr>
          <w:rFonts w:eastAsia="Arial" w:cs="Arial"/>
          <w:spacing w:val="3"/>
          <w:sz w:val="18"/>
          <w:szCs w:val="18"/>
        </w:rPr>
        <w:t>r</w:t>
      </w:r>
      <w:r>
        <w:rPr>
          <w:rFonts w:eastAsia="Arial" w:cs="Arial"/>
          <w:spacing w:val="1"/>
          <w:sz w:val="18"/>
          <w:szCs w:val="18"/>
        </w:rPr>
        <w:t>n</w:t>
      </w:r>
      <w:r>
        <w:rPr>
          <w:rFonts w:eastAsia="Arial" w:cs="Arial"/>
          <w:sz w:val="18"/>
          <w:szCs w:val="18"/>
        </w:rPr>
        <w:t>s</w:t>
      </w:r>
      <w:r>
        <w:rPr>
          <w:rFonts w:eastAsia="Arial" w:cs="Arial"/>
          <w:spacing w:val="20"/>
          <w:sz w:val="18"/>
          <w:szCs w:val="18"/>
        </w:rPr>
        <w:t xml:space="preserve"> </w:t>
      </w:r>
      <w:r>
        <w:rPr>
          <w:rFonts w:eastAsia="Arial" w:cs="Arial"/>
          <w:spacing w:val="-2"/>
          <w:sz w:val="18"/>
          <w:szCs w:val="18"/>
        </w:rPr>
        <w:t>p</w:t>
      </w:r>
      <w:r>
        <w:rPr>
          <w:rFonts w:eastAsia="Arial" w:cs="Arial"/>
          <w:spacing w:val="-5"/>
          <w:sz w:val="18"/>
          <w:szCs w:val="18"/>
        </w:rPr>
        <w:t>l</w:t>
      </w:r>
      <w:r>
        <w:rPr>
          <w:rFonts w:eastAsia="Arial" w:cs="Arial"/>
          <w:spacing w:val="3"/>
          <w:sz w:val="18"/>
          <w:szCs w:val="18"/>
        </w:rPr>
        <w:t>e</w:t>
      </w:r>
      <w:r>
        <w:rPr>
          <w:rFonts w:eastAsia="Arial" w:cs="Arial"/>
          <w:spacing w:val="1"/>
          <w:sz w:val="18"/>
          <w:szCs w:val="18"/>
        </w:rPr>
        <w:t>as</w:t>
      </w:r>
      <w:r>
        <w:rPr>
          <w:rFonts w:eastAsia="Arial" w:cs="Arial"/>
          <w:sz w:val="18"/>
          <w:szCs w:val="18"/>
        </w:rPr>
        <w:t>e</w:t>
      </w:r>
      <w:r>
        <w:rPr>
          <w:rFonts w:eastAsia="Arial" w:cs="Arial"/>
          <w:spacing w:val="14"/>
          <w:sz w:val="18"/>
          <w:szCs w:val="18"/>
        </w:rPr>
        <w:t xml:space="preserve"> </w:t>
      </w:r>
      <w:r>
        <w:rPr>
          <w:rFonts w:eastAsia="Arial" w:cs="Arial"/>
          <w:spacing w:val="1"/>
          <w:sz w:val="18"/>
          <w:szCs w:val="18"/>
        </w:rPr>
        <w:t>con</w:t>
      </w:r>
      <w:r>
        <w:rPr>
          <w:rFonts w:eastAsia="Arial" w:cs="Arial"/>
          <w:sz w:val="18"/>
          <w:szCs w:val="18"/>
        </w:rPr>
        <w:t>t</w:t>
      </w:r>
      <w:r>
        <w:rPr>
          <w:rFonts w:eastAsia="Arial" w:cs="Arial"/>
          <w:spacing w:val="1"/>
          <w:sz w:val="18"/>
          <w:szCs w:val="18"/>
        </w:rPr>
        <w:t>a</w:t>
      </w:r>
      <w:r>
        <w:rPr>
          <w:rFonts w:eastAsia="Arial" w:cs="Arial"/>
          <w:spacing w:val="-1"/>
          <w:sz w:val="18"/>
          <w:szCs w:val="18"/>
        </w:rPr>
        <w:t>c</w:t>
      </w:r>
      <w:r>
        <w:rPr>
          <w:rFonts w:eastAsia="Arial" w:cs="Arial"/>
          <w:sz w:val="18"/>
          <w:szCs w:val="18"/>
        </w:rPr>
        <w:t>t</w:t>
      </w:r>
      <w:r>
        <w:rPr>
          <w:rFonts w:eastAsia="Arial" w:cs="Arial"/>
          <w:spacing w:val="-4"/>
          <w:sz w:val="18"/>
          <w:szCs w:val="18"/>
        </w:rPr>
        <w:t xml:space="preserve"> </w:t>
      </w:r>
      <w:r>
        <w:rPr>
          <w:rFonts w:eastAsia="Arial" w:cs="Arial"/>
          <w:sz w:val="18"/>
          <w:szCs w:val="18"/>
        </w:rPr>
        <w:t>the</w:t>
      </w:r>
      <w:r>
        <w:rPr>
          <w:rFonts w:eastAsia="Arial" w:cs="Arial"/>
          <w:spacing w:val="1"/>
          <w:sz w:val="18"/>
          <w:szCs w:val="18"/>
        </w:rPr>
        <w:t xml:space="preserve"> </w:t>
      </w:r>
    </w:p>
    <w:p w14:paraId="246F45D9" w14:textId="579B66F4" w:rsidR="00283D07" w:rsidRDefault="00283D07" w:rsidP="00283D07">
      <w:pPr>
        <w:spacing w:before="37"/>
        <w:ind w:left="961" w:right="1485"/>
        <w:jc w:val="center"/>
        <w:rPr>
          <w:rFonts w:eastAsia="Arial" w:cs="Arial"/>
          <w:sz w:val="18"/>
          <w:szCs w:val="18"/>
        </w:rPr>
      </w:pPr>
      <w:r w:rsidRPr="00C409F9">
        <w:rPr>
          <w:rFonts w:eastAsia="Arial" w:cs="Arial"/>
          <w:sz w:val="18"/>
          <w:szCs w:val="18"/>
        </w:rPr>
        <w:t>Events Co</w:t>
      </w:r>
      <w:r w:rsidR="00424757">
        <w:rPr>
          <w:rFonts w:eastAsia="Arial" w:cs="Arial"/>
          <w:sz w:val="18"/>
          <w:szCs w:val="18"/>
        </w:rPr>
        <w:t>o</w:t>
      </w:r>
      <w:r w:rsidRPr="00C409F9">
        <w:rPr>
          <w:rFonts w:eastAsia="Arial" w:cs="Arial"/>
          <w:sz w:val="18"/>
          <w:szCs w:val="18"/>
        </w:rPr>
        <w:t>rdinator</w:t>
      </w:r>
      <w:r>
        <w:rPr>
          <w:rFonts w:eastAsia="Arial" w:cs="Arial"/>
          <w:sz w:val="18"/>
          <w:szCs w:val="18"/>
        </w:rPr>
        <w:t xml:space="preserve"> at </w:t>
      </w:r>
      <w:r w:rsidRPr="00C409F9">
        <w:rPr>
          <w:rFonts w:eastAsia="Arial" w:cs="Arial"/>
          <w:sz w:val="18"/>
          <w:szCs w:val="18"/>
        </w:rPr>
        <w:t xml:space="preserve"> </w:t>
      </w:r>
      <w:hyperlink r:id="rId12" w:history="1">
        <w:r w:rsidRPr="00332B3E">
          <w:rPr>
            <w:rStyle w:val="Hyperlink"/>
            <w:rFonts w:eastAsia="Arial" w:cs="Arial"/>
            <w:sz w:val="18"/>
            <w:szCs w:val="18"/>
          </w:rPr>
          <w:t>events@dromanabaylsc.com</w:t>
        </w:r>
      </w:hyperlink>
      <w:r>
        <w:rPr>
          <w:rFonts w:eastAsia="Arial" w:cs="Arial"/>
          <w:sz w:val="18"/>
          <w:szCs w:val="18"/>
        </w:rPr>
        <w:t xml:space="preserve"> </w:t>
      </w:r>
    </w:p>
    <w:p w14:paraId="637179D5" w14:textId="77777777" w:rsidR="00283D07" w:rsidRDefault="00283D07">
      <w:pPr>
        <w:rPr>
          <w:b/>
          <w:sz w:val="28"/>
          <w:szCs w:val="28"/>
        </w:rPr>
      </w:pPr>
    </w:p>
    <w:sectPr w:rsidR="00283D07" w:rsidSect="00424757">
      <w:type w:val="continuous"/>
      <w:pgSz w:w="11899" w:h="16838"/>
      <w:pgMar w:top="2835" w:right="984" w:bottom="993" w:left="993" w:header="426"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2405" w14:textId="77777777" w:rsidR="004E0430" w:rsidRDefault="00183CBB">
      <w:r>
        <w:separator/>
      </w:r>
    </w:p>
  </w:endnote>
  <w:endnote w:type="continuationSeparator" w:id="0">
    <w:p w14:paraId="43165950" w14:textId="77777777" w:rsidR="004E0430" w:rsidRDefault="0018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848C" w14:textId="4BC78280" w:rsidR="004E0430" w:rsidRDefault="004E0430">
    <w:pPr>
      <w:pStyle w:val="Footer"/>
      <w:tabs>
        <w:tab w:val="clear" w:pos="8640"/>
      </w:tabs>
      <w:ind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7F4C" w14:textId="77777777" w:rsidR="004E0430" w:rsidRDefault="00183CBB">
      <w:r>
        <w:separator/>
      </w:r>
    </w:p>
  </w:footnote>
  <w:footnote w:type="continuationSeparator" w:id="0">
    <w:p w14:paraId="2C720E9D" w14:textId="77777777" w:rsidR="004E0430" w:rsidRDefault="0018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7F88" w14:textId="2ADFBC87" w:rsidR="004E0430" w:rsidRDefault="00D21DC8" w:rsidP="00165839">
    <w:pPr>
      <w:pStyle w:val="Header"/>
      <w:tabs>
        <w:tab w:val="clear" w:pos="8640"/>
      </w:tabs>
      <w:ind w:left="-567" w:right="-426"/>
    </w:pPr>
    <w:r>
      <w:rPr>
        <w:noProof/>
        <w:szCs w:val="20"/>
        <w:lang w:eastAsia="en-AU"/>
      </w:rPr>
      <mc:AlternateContent>
        <mc:Choice Requires="wps">
          <w:drawing>
            <wp:anchor distT="0" distB="0" distL="114300" distR="114300" simplePos="0" relativeHeight="251662848" behindDoc="0" locked="0" layoutInCell="1" allowOverlap="1" wp14:anchorId="5971A79C" wp14:editId="1C66F4AA">
              <wp:simplePos x="0" y="0"/>
              <wp:positionH relativeFrom="margin">
                <wp:posOffset>-90805</wp:posOffset>
              </wp:positionH>
              <wp:positionV relativeFrom="paragraph">
                <wp:posOffset>481330</wp:posOffset>
              </wp:positionV>
              <wp:extent cx="6662420" cy="5715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571500"/>
                      </a:xfrm>
                      <a:prstGeom prst="rect">
                        <a:avLst/>
                      </a:prstGeom>
                      <a:noFill/>
                      <a:ln>
                        <a:noFill/>
                      </a:ln>
                      <a:extLst>
                        <a:ext uri="{909E8E84-426E-40DD-AFC4-6F175D3DCCD1}">
                          <a14:hiddenFill xmlns:a14="http://schemas.microsoft.com/office/drawing/2010/main">
                            <a:solidFill>
                              <a:srgbClr val="FFFF00">
                                <a:alpha val="0"/>
                              </a:srgbClr>
                            </a:solidFill>
                          </a14:hiddenFill>
                        </a:ext>
                        <a:ext uri="{91240B29-F687-4F45-9708-019B960494DF}">
                          <a14:hiddenLine xmlns:a14="http://schemas.microsoft.com/office/drawing/2010/main" w="12700">
                            <a:solidFill>
                              <a:srgbClr val="000000">
                                <a:alpha val="0"/>
                              </a:srgbClr>
                            </a:solidFill>
                            <a:miter lim="800000"/>
                            <a:headEnd/>
                            <a:tailEnd/>
                          </a14:hiddenLine>
                        </a:ext>
                      </a:extLst>
                    </wps:spPr>
                    <wps:txbx>
                      <w:txbxContent>
                        <w:p w14:paraId="18D98969" w14:textId="77777777" w:rsidR="00D21DC8" w:rsidRPr="00D21DC8" w:rsidRDefault="00D21DC8" w:rsidP="00D21DC8">
                          <w:pPr>
                            <w:pStyle w:val="Masthead"/>
                            <w:rPr>
                              <w:color w:val="FFFFFF" w:themeColor="background1"/>
                            </w:rPr>
                          </w:pPr>
                          <w:r w:rsidRPr="00D21DC8">
                            <w:rPr>
                              <w:color w:val="FFFFFF" w:themeColor="background1"/>
                            </w:rPr>
                            <w:t>Venue Hire – Dromana Bay Life Saving Club</w:t>
                          </w:r>
                        </w:p>
                        <w:p w14:paraId="6C794B2C" w14:textId="00F02D28" w:rsidR="00D21DC8" w:rsidRPr="00D21DC8" w:rsidRDefault="00D21DC8" w:rsidP="00D21DC8">
                          <w:pPr>
                            <w:pStyle w:val="Masthead"/>
                            <w:jc w:val="right"/>
                            <w:rPr>
                              <w:color w:val="FFFFFF" w:themeColor="background1"/>
                            </w:rPr>
                          </w:pPr>
                          <w:r w:rsidRPr="00D21DC8">
                            <w:rPr>
                              <w:color w:val="FFFFFF" w:themeColor="background1"/>
                              <w:sz w:val="22"/>
                              <w:szCs w:val="22"/>
                            </w:rPr>
                            <w:t>202</w:t>
                          </w:r>
                          <w:r w:rsidR="00A40160">
                            <w:rPr>
                              <w:color w:val="FFFFFF" w:themeColor="background1"/>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1A79C" id="_x0000_t202" coordsize="21600,21600" o:spt="202" path="m,l,21600r21600,l21600,xe">
              <v:stroke joinstyle="miter"/>
              <v:path gradientshapeok="t" o:connecttype="rect"/>
            </v:shapetype>
            <v:shape id="Text Box 9" o:spid="_x0000_s1026" type="#_x0000_t202" style="position:absolute;left:0;text-align:left;margin-left:-7.15pt;margin-top:37.9pt;width:524.6pt;height: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" filled="f" fillcolor="yellow" stroked="f" strokeweight="1pt">
              <v:fill opacity="0"/>
              <v:stroke opacity="0"/>
              <v:textbox>
                <w:txbxContent>
                  <w:p w14:paraId="18D98969" w14:textId="77777777" w:rsidR="00D21DC8" w:rsidRPr="00D21DC8" w:rsidRDefault="00D21DC8" w:rsidP="00D21DC8">
                    <w:pPr>
                      <w:pStyle w:val="Masthead"/>
                      <w:rPr>
                        <w:color w:val="FFFFFF" w:themeColor="background1"/>
                      </w:rPr>
                    </w:pPr>
                    <w:r w:rsidRPr="00D21DC8">
                      <w:rPr>
                        <w:color w:val="FFFFFF" w:themeColor="background1"/>
                      </w:rPr>
                      <w:t>Venue Hire – Dromana Bay Life Saving Club</w:t>
                    </w:r>
                  </w:p>
                  <w:p w14:paraId="6C794B2C" w14:textId="00F02D28" w:rsidR="00D21DC8" w:rsidRPr="00D21DC8" w:rsidRDefault="00D21DC8" w:rsidP="00D21DC8">
                    <w:pPr>
                      <w:pStyle w:val="Masthead"/>
                      <w:jc w:val="right"/>
                      <w:rPr>
                        <w:color w:val="FFFFFF" w:themeColor="background1"/>
                      </w:rPr>
                    </w:pPr>
                    <w:r w:rsidRPr="00D21DC8">
                      <w:rPr>
                        <w:color w:val="FFFFFF" w:themeColor="background1"/>
                        <w:sz w:val="22"/>
                        <w:szCs w:val="22"/>
                      </w:rPr>
                      <w:t>202</w:t>
                    </w:r>
                    <w:r w:rsidR="00A40160">
                      <w:rPr>
                        <w:color w:val="FFFFFF" w:themeColor="background1"/>
                        <w:sz w:val="22"/>
                        <w:szCs w:val="22"/>
                      </w:rPr>
                      <w:t>2</w:t>
                    </w:r>
                  </w:p>
                </w:txbxContent>
              </v:textbox>
              <w10:wrap anchorx="margin"/>
            </v:shape>
          </w:pict>
        </mc:Fallback>
      </mc:AlternateContent>
    </w:r>
    <w:r>
      <w:rPr>
        <w:noProof/>
        <w:szCs w:val="20"/>
        <w:lang w:eastAsia="en-AU"/>
      </w:rPr>
      <mc:AlternateContent>
        <mc:Choice Requires="wps">
          <w:drawing>
            <wp:anchor distT="0" distB="0" distL="114300" distR="114300" simplePos="0" relativeHeight="251660800" behindDoc="0" locked="0" layoutInCell="1" allowOverlap="1" wp14:anchorId="6884175D" wp14:editId="00161FE5">
              <wp:simplePos x="0" y="0"/>
              <wp:positionH relativeFrom="column">
                <wp:posOffset>-357505</wp:posOffset>
              </wp:positionH>
              <wp:positionV relativeFrom="paragraph">
                <wp:posOffset>2540</wp:posOffset>
              </wp:positionV>
              <wp:extent cx="6985000" cy="1358900"/>
              <wp:effectExtent l="0" t="0" r="25400" b="12700"/>
              <wp:wrapNone/>
              <wp:docPr id="36" name="Rectangle 36"/>
              <wp:cNvGraphicFramePr/>
              <a:graphic xmlns:a="http://schemas.openxmlformats.org/drawingml/2006/main">
                <a:graphicData uri="http://schemas.microsoft.com/office/word/2010/wordprocessingShape">
                  <wps:wsp>
                    <wps:cNvSpPr/>
                    <wps:spPr>
                      <a:xfrm>
                        <a:off x="0" y="0"/>
                        <a:ext cx="6985000" cy="135890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91EE40" w14:textId="77777777" w:rsidR="00D21DC8" w:rsidRDefault="00D21D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84175D" id="Rectangle 36" o:spid="_x0000_s1027" style="position:absolute;left:0;text-align:left;margin-left:-28.15pt;margin-top:.2pt;width:550pt;height:107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" fillcolor="#0070c0" strokecolor="#243f60 [1604]" strokeweight="2pt">
              <v:textbox>
                <w:txbxContent>
                  <w:p w14:paraId="5191EE40" w14:textId="77777777" w:rsidR="00D21DC8" w:rsidRDefault="00D21DC8"/>
                </w:txbxContent>
              </v:textbox>
            </v:rect>
          </w:pict>
        </mc:Fallback>
      </mc:AlternateContent>
    </w:r>
    <w:r w:rsidR="00E44013">
      <w:rPr>
        <w:noProof/>
        <w:szCs w:val="20"/>
        <w:lang w:eastAsia="en-AU"/>
      </w:rPr>
      <mc:AlternateContent>
        <mc:Choice Requires="wps">
          <w:drawing>
            <wp:anchor distT="0" distB="0" distL="114300" distR="114300" simplePos="0" relativeHeight="251656704" behindDoc="1" locked="0" layoutInCell="1" allowOverlap="1" wp14:anchorId="14021997" wp14:editId="7EE53914">
              <wp:simplePos x="0" y="0"/>
              <wp:positionH relativeFrom="page">
                <wp:posOffset>685800</wp:posOffset>
              </wp:positionH>
              <wp:positionV relativeFrom="page">
                <wp:posOffset>685800</wp:posOffset>
              </wp:positionV>
              <wp:extent cx="150495" cy="321310"/>
              <wp:effectExtent l="0" t="0" r="381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0897A" w14:textId="77777777" w:rsidR="004E0430" w:rsidRDefault="004E0430">
                          <w:pPr>
                            <w:pStyle w:val="Masthead"/>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021997" id="Text Box 6" o:spid="_x0000_s1028" type="#_x0000_t202" style="position:absolute;left:0;text-align:left;margin-left:54pt;margin-top:54pt;width:11.85pt;height:25.3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" filled="f" stroked="f">
              <v:textbox style="mso-fit-shape-to-text:t" inset="0,0,0,0">
                <w:txbxContent>
                  <w:p w14:paraId="3EA0897A" w14:textId="77777777" w:rsidR="004E0430" w:rsidRDefault="004E0430">
                    <w:pPr>
                      <w:pStyle w:val="Masthead"/>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110" w14:textId="6ECE41D1" w:rsidR="004E0430" w:rsidRDefault="00424757">
    <w:pPr>
      <w:pStyle w:val="Header"/>
    </w:pPr>
    <w:r>
      <w:rPr>
        <w:noProof/>
        <w:szCs w:val="20"/>
        <w:lang w:eastAsia="en-AU"/>
      </w:rPr>
      <mc:AlternateContent>
        <mc:Choice Requires="wps">
          <w:drawing>
            <wp:anchor distT="0" distB="0" distL="114300" distR="114300" simplePos="0" relativeHeight="251657728" behindDoc="0" locked="0" layoutInCell="1" allowOverlap="1" wp14:anchorId="40BD614D" wp14:editId="7F2641EE">
              <wp:simplePos x="0" y="0"/>
              <wp:positionH relativeFrom="margin">
                <wp:posOffset>205740</wp:posOffset>
              </wp:positionH>
              <wp:positionV relativeFrom="paragraph">
                <wp:posOffset>250190</wp:posOffset>
              </wp:positionV>
              <wp:extent cx="6662420" cy="10191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1019175"/>
                      </a:xfrm>
                      <a:prstGeom prst="rect">
                        <a:avLst/>
                      </a:prstGeom>
                      <a:noFill/>
                      <a:ln>
                        <a:noFill/>
                      </a:ln>
                      <a:extLst>
                        <a:ext uri="{909E8E84-426E-40DD-AFC4-6F175D3DCCD1}">
                          <a14:hiddenFill xmlns:a14="http://schemas.microsoft.com/office/drawing/2010/main">
                            <a:solidFill>
                              <a:srgbClr val="FFFF00">
                                <a:alpha val="0"/>
                              </a:srgbClr>
                            </a:solidFill>
                          </a14:hiddenFill>
                        </a:ext>
                        <a:ext uri="{91240B29-F687-4F45-9708-019B960494DF}">
                          <a14:hiddenLine xmlns:a14="http://schemas.microsoft.com/office/drawing/2010/main" w="12700">
                            <a:solidFill>
                              <a:srgbClr val="000000">
                                <a:alpha val="0"/>
                              </a:srgbClr>
                            </a:solidFill>
                            <a:miter lim="800000"/>
                            <a:headEnd/>
                            <a:tailEnd/>
                          </a14:hiddenLine>
                        </a:ext>
                      </a:extLst>
                    </wps:spPr>
                    <wps:txbx>
                      <w:txbxContent>
                        <w:p w14:paraId="5EF1FDE1" w14:textId="629D26DA" w:rsidR="009C2729" w:rsidRPr="00283D07" w:rsidRDefault="009C2729" w:rsidP="00283D07">
                          <w:pPr>
                            <w:pStyle w:val="Masthead"/>
                            <w:jc w:val="center"/>
                            <w:rPr>
                              <w:b/>
                              <w:bCs/>
                              <w:color w:val="FFFFFF" w:themeColor="background1"/>
                            </w:rPr>
                          </w:pPr>
                          <w:r w:rsidRPr="00283D07">
                            <w:rPr>
                              <w:b/>
                              <w:bCs/>
                              <w:color w:val="FFFFFF" w:themeColor="background1"/>
                            </w:rPr>
                            <w:t>Venue Hire</w:t>
                          </w:r>
                          <w:r w:rsidR="00571E7F" w:rsidRPr="00283D07">
                            <w:rPr>
                              <w:b/>
                              <w:bCs/>
                              <w:color w:val="FFFFFF" w:themeColor="background1"/>
                            </w:rPr>
                            <w:t xml:space="preserve"> – </w:t>
                          </w:r>
                          <w:r w:rsidRPr="00283D07">
                            <w:rPr>
                              <w:b/>
                              <w:bCs/>
                              <w:color w:val="FFFFFF" w:themeColor="background1"/>
                            </w:rPr>
                            <w:t>Dromana Bay Life Saving Club</w:t>
                          </w:r>
                        </w:p>
                        <w:p w14:paraId="2D3D62B2" w14:textId="77777777" w:rsidR="00283D07" w:rsidRDefault="00283D07" w:rsidP="009C2729">
                          <w:pPr>
                            <w:pStyle w:val="Masthead"/>
                            <w:jc w:val="right"/>
                            <w:rPr>
                              <w:color w:val="FFFFFF" w:themeColor="background1"/>
                              <w:sz w:val="22"/>
                              <w:szCs w:val="22"/>
                            </w:rPr>
                          </w:pPr>
                        </w:p>
                        <w:p w14:paraId="46AA6E8D" w14:textId="77777777" w:rsidR="00283D07" w:rsidRDefault="00283D07" w:rsidP="009C2729">
                          <w:pPr>
                            <w:pStyle w:val="Masthead"/>
                            <w:jc w:val="right"/>
                            <w:rPr>
                              <w:color w:val="FFFFFF" w:themeColor="background1"/>
                              <w:sz w:val="22"/>
                              <w:szCs w:val="22"/>
                            </w:rPr>
                          </w:pPr>
                        </w:p>
                        <w:p w14:paraId="7A37BD3D" w14:textId="5257FD8B" w:rsidR="004E0430" w:rsidRPr="00D21DC8" w:rsidRDefault="00571E7F" w:rsidP="009C2729">
                          <w:pPr>
                            <w:pStyle w:val="Masthead"/>
                            <w:jc w:val="right"/>
                            <w:rPr>
                              <w:color w:val="FFFFFF" w:themeColor="background1"/>
                            </w:rPr>
                          </w:pPr>
                          <w:r w:rsidRPr="00D21DC8">
                            <w:rPr>
                              <w:color w:val="FFFFFF" w:themeColor="background1"/>
                              <w:sz w:val="22"/>
                              <w:szCs w:val="22"/>
                            </w:rPr>
                            <w:t>20</w:t>
                          </w:r>
                          <w:r w:rsidR="009E03B0" w:rsidRPr="00D21DC8">
                            <w:rPr>
                              <w:color w:val="FFFFFF" w:themeColor="background1"/>
                              <w:sz w:val="22"/>
                              <w:szCs w:val="22"/>
                            </w:rPr>
                            <w:t>2</w:t>
                          </w:r>
                          <w:r w:rsidR="00A40160">
                            <w:rPr>
                              <w:color w:val="FFFFFF" w:themeColor="background1"/>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D614D" id="_x0000_t202" coordsize="21600,21600" o:spt="202" path="m,l,21600r21600,l21600,xe">
              <v:stroke joinstyle="miter"/>
              <v:path gradientshapeok="t" o:connecttype="rect"/>
            </v:shapetype>
            <v:shape id="_x0000_s1029" type="#_x0000_t202" style="position:absolute;margin-left:16.2pt;margin-top:19.7pt;width:524.6pt;height:8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" filled="f" fillcolor="yellow" stroked="f" strokeweight="1pt">
              <v:fill opacity="0"/>
              <v:stroke opacity="0"/>
              <v:textbox>
                <w:txbxContent>
                  <w:p w14:paraId="5EF1FDE1" w14:textId="629D26DA" w:rsidR="009C2729" w:rsidRPr="00283D07" w:rsidRDefault="009C2729" w:rsidP="00283D07">
                    <w:pPr>
                      <w:pStyle w:val="Masthead"/>
                      <w:jc w:val="center"/>
                      <w:rPr>
                        <w:b/>
                        <w:bCs/>
                        <w:color w:val="FFFFFF" w:themeColor="background1"/>
                      </w:rPr>
                    </w:pPr>
                    <w:r w:rsidRPr="00283D07">
                      <w:rPr>
                        <w:b/>
                        <w:bCs/>
                        <w:color w:val="FFFFFF" w:themeColor="background1"/>
                      </w:rPr>
                      <w:t>Venue Hire</w:t>
                    </w:r>
                    <w:r w:rsidR="00571E7F" w:rsidRPr="00283D07">
                      <w:rPr>
                        <w:b/>
                        <w:bCs/>
                        <w:color w:val="FFFFFF" w:themeColor="background1"/>
                      </w:rPr>
                      <w:t xml:space="preserve"> – </w:t>
                    </w:r>
                    <w:r w:rsidRPr="00283D07">
                      <w:rPr>
                        <w:b/>
                        <w:bCs/>
                        <w:color w:val="FFFFFF" w:themeColor="background1"/>
                      </w:rPr>
                      <w:t>Dromana Bay Life Saving Club</w:t>
                    </w:r>
                  </w:p>
                  <w:p w14:paraId="2D3D62B2" w14:textId="77777777" w:rsidR="00283D07" w:rsidRDefault="00283D07" w:rsidP="009C2729">
                    <w:pPr>
                      <w:pStyle w:val="Masthead"/>
                      <w:jc w:val="right"/>
                      <w:rPr>
                        <w:color w:val="FFFFFF" w:themeColor="background1"/>
                        <w:sz w:val="22"/>
                        <w:szCs w:val="22"/>
                      </w:rPr>
                    </w:pPr>
                  </w:p>
                  <w:p w14:paraId="46AA6E8D" w14:textId="77777777" w:rsidR="00283D07" w:rsidRDefault="00283D07" w:rsidP="009C2729">
                    <w:pPr>
                      <w:pStyle w:val="Masthead"/>
                      <w:jc w:val="right"/>
                      <w:rPr>
                        <w:color w:val="FFFFFF" w:themeColor="background1"/>
                        <w:sz w:val="22"/>
                        <w:szCs w:val="22"/>
                      </w:rPr>
                    </w:pPr>
                  </w:p>
                  <w:p w14:paraId="7A37BD3D" w14:textId="5257FD8B" w:rsidR="004E0430" w:rsidRPr="00D21DC8" w:rsidRDefault="00571E7F" w:rsidP="009C2729">
                    <w:pPr>
                      <w:pStyle w:val="Masthead"/>
                      <w:jc w:val="right"/>
                      <w:rPr>
                        <w:color w:val="FFFFFF" w:themeColor="background1"/>
                      </w:rPr>
                    </w:pPr>
                    <w:r w:rsidRPr="00D21DC8">
                      <w:rPr>
                        <w:color w:val="FFFFFF" w:themeColor="background1"/>
                        <w:sz w:val="22"/>
                        <w:szCs w:val="22"/>
                      </w:rPr>
                      <w:t>20</w:t>
                    </w:r>
                    <w:r w:rsidR="009E03B0" w:rsidRPr="00D21DC8">
                      <w:rPr>
                        <w:color w:val="FFFFFF" w:themeColor="background1"/>
                        <w:sz w:val="22"/>
                        <w:szCs w:val="22"/>
                      </w:rPr>
                      <w:t>2</w:t>
                    </w:r>
                    <w:r w:rsidR="00A40160">
                      <w:rPr>
                        <w:color w:val="FFFFFF" w:themeColor="background1"/>
                        <w:sz w:val="22"/>
                        <w:szCs w:val="22"/>
                      </w:rPr>
                      <w:t>2</w:t>
                    </w:r>
                  </w:p>
                </w:txbxContent>
              </v:textbox>
              <w10:wrap anchorx="margin"/>
            </v:shape>
          </w:pict>
        </mc:Fallback>
      </mc:AlternateContent>
    </w:r>
    <w:r w:rsidR="00283D07">
      <w:rPr>
        <w:noProof/>
        <w:szCs w:val="20"/>
        <w:lang w:eastAsia="en-AU"/>
      </w:rPr>
      <mc:AlternateContent>
        <mc:Choice Requires="wps">
          <w:drawing>
            <wp:anchor distT="0" distB="0" distL="114300" distR="114300" simplePos="0" relativeHeight="251657215" behindDoc="0" locked="0" layoutInCell="1" allowOverlap="1" wp14:anchorId="1C941156" wp14:editId="6D2EAA7A">
              <wp:simplePos x="0" y="0"/>
              <wp:positionH relativeFrom="column">
                <wp:posOffset>27940</wp:posOffset>
              </wp:positionH>
              <wp:positionV relativeFrom="paragraph">
                <wp:posOffset>-124460</wp:posOffset>
              </wp:positionV>
              <wp:extent cx="6985000" cy="125095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6985000" cy="125095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A24E8" id="Rectangle 35" o:spid="_x0000_s1026" style="position:absolute;margin-left:2.2pt;margin-top:-9.8pt;width:550pt;height:9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" fillcolor="#0070c0"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559AF"/>
    <w:multiLevelType w:val="hybridMultilevel"/>
    <w:tmpl w:val="B5F27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E82167"/>
    <w:multiLevelType w:val="hybridMultilevel"/>
    <w:tmpl w:val="ED5EF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590107"/>
    <w:multiLevelType w:val="hybridMultilevel"/>
    <w:tmpl w:val="3926C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CD65D2"/>
    <w:multiLevelType w:val="hybridMultilevel"/>
    <w:tmpl w:val="CFBAC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4E1723"/>
    <w:multiLevelType w:val="hybridMultilevel"/>
    <w:tmpl w:val="776A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7040B9"/>
    <w:multiLevelType w:val="hybridMultilevel"/>
    <w:tmpl w:val="62083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283BC8"/>
    <w:multiLevelType w:val="hybridMultilevel"/>
    <w:tmpl w:val="709C8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755690"/>
    <w:multiLevelType w:val="hybridMultilevel"/>
    <w:tmpl w:val="3D264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079948">
    <w:abstractNumId w:val="3"/>
  </w:num>
  <w:num w:numId="2" w16cid:durableId="73402187">
    <w:abstractNumId w:val="5"/>
  </w:num>
  <w:num w:numId="3" w16cid:durableId="1791821924">
    <w:abstractNumId w:val="4"/>
  </w:num>
  <w:num w:numId="4" w16cid:durableId="59132108">
    <w:abstractNumId w:val="7"/>
  </w:num>
  <w:num w:numId="5" w16cid:durableId="1520243148">
    <w:abstractNumId w:val="0"/>
  </w:num>
  <w:num w:numId="6" w16cid:durableId="78018362">
    <w:abstractNumId w:val="1"/>
  </w:num>
  <w:num w:numId="7" w16cid:durableId="1174223397">
    <w:abstractNumId w:val="6"/>
  </w:num>
  <w:num w:numId="8" w16cid:durableId="1709065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isplayHorizontalDrawingGridEvery w:val="0"/>
  <w:displayVerticalDrawingGridEvery w:val="0"/>
  <w:doNotUseMarginsForDrawingGridOrigin/>
  <w:noPunctuationKerning/>
  <w:characterSpacingControl w:val="doNotCompress"/>
  <w:hdrShapeDefaults>
    <o:shapedefaults v:ext="edit" spidmax="4505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BB"/>
    <w:rsid w:val="00002CD2"/>
    <w:rsid w:val="000032E4"/>
    <w:rsid w:val="000213CD"/>
    <w:rsid w:val="00041D19"/>
    <w:rsid w:val="0008613A"/>
    <w:rsid w:val="000C21D3"/>
    <w:rsid w:val="000D2339"/>
    <w:rsid w:val="00124C3B"/>
    <w:rsid w:val="0013229D"/>
    <w:rsid w:val="001468F0"/>
    <w:rsid w:val="001643A5"/>
    <w:rsid w:val="00165839"/>
    <w:rsid w:val="001768D3"/>
    <w:rsid w:val="00183CBB"/>
    <w:rsid w:val="001D36C1"/>
    <w:rsid w:val="00203F2A"/>
    <w:rsid w:val="002306F8"/>
    <w:rsid w:val="00256FBE"/>
    <w:rsid w:val="00261F54"/>
    <w:rsid w:val="0026256D"/>
    <w:rsid w:val="00283D07"/>
    <w:rsid w:val="002C14C1"/>
    <w:rsid w:val="002D20AF"/>
    <w:rsid w:val="0030572B"/>
    <w:rsid w:val="00334D6E"/>
    <w:rsid w:val="00340446"/>
    <w:rsid w:val="003600B8"/>
    <w:rsid w:val="003628AE"/>
    <w:rsid w:val="003F1991"/>
    <w:rsid w:val="003F640E"/>
    <w:rsid w:val="00406E8D"/>
    <w:rsid w:val="00424757"/>
    <w:rsid w:val="0046228F"/>
    <w:rsid w:val="0046317F"/>
    <w:rsid w:val="00463B89"/>
    <w:rsid w:val="004803B5"/>
    <w:rsid w:val="004A6839"/>
    <w:rsid w:val="004E0430"/>
    <w:rsid w:val="004E0547"/>
    <w:rsid w:val="004E3022"/>
    <w:rsid w:val="004E63D6"/>
    <w:rsid w:val="004F052C"/>
    <w:rsid w:val="00531947"/>
    <w:rsid w:val="00537BCF"/>
    <w:rsid w:val="00545778"/>
    <w:rsid w:val="00545D1B"/>
    <w:rsid w:val="00565717"/>
    <w:rsid w:val="00571E7F"/>
    <w:rsid w:val="005A6BD1"/>
    <w:rsid w:val="005B0745"/>
    <w:rsid w:val="005D0739"/>
    <w:rsid w:val="005F1310"/>
    <w:rsid w:val="0061197A"/>
    <w:rsid w:val="00621DF3"/>
    <w:rsid w:val="00650F10"/>
    <w:rsid w:val="00660771"/>
    <w:rsid w:val="00665E2C"/>
    <w:rsid w:val="00681562"/>
    <w:rsid w:val="0068379D"/>
    <w:rsid w:val="00687D94"/>
    <w:rsid w:val="0069174D"/>
    <w:rsid w:val="006B1C69"/>
    <w:rsid w:val="006B4873"/>
    <w:rsid w:val="006C0C21"/>
    <w:rsid w:val="006D537E"/>
    <w:rsid w:val="006D640F"/>
    <w:rsid w:val="006E060C"/>
    <w:rsid w:val="006E06D6"/>
    <w:rsid w:val="006E287A"/>
    <w:rsid w:val="00701956"/>
    <w:rsid w:val="007028AF"/>
    <w:rsid w:val="007034D6"/>
    <w:rsid w:val="007138DF"/>
    <w:rsid w:val="007338CE"/>
    <w:rsid w:val="00744C2F"/>
    <w:rsid w:val="0075258F"/>
    <w:rsid w:val="00754A40"/>
    <w:rsid w:val="00757949"/>
    <w:rsid w:val="0076379D"/>
    <w:rsid w:val="00781293"/>
    <w:rsid w:val="00793860"/>
    <w:rsid w:val="007C1B35"/>
    <w:rsid w:val="007E2C64"/>
    <w:rsid w:val="008217C0"/>
    <w:rsid w:val="00860DE0"/>
    <w:rsid w:val="0087262B"/>
    <w:rsid w:val="008B20BC"/>
    <w:rsid w:val="008B4386"/>
    <w:rsid w:val="008C5EC8"/>
    <w:rsid w:val="008D69C3"/>
    <w:rsid w:val="008E72FF"/>
    <w:rsid w:val="008F7B38"/>
    <w:rsid w:val="00900B0A"/>
    <w:rsid w:val="009254FD"/>
    <w:rsid w:val="009549CA"/>
    <w:rsid w:val="00974054"/>
    <w:rsid w:val="00984180"/>
    <w:rsid w:val="00991E06"/>
    <w:rsid w:val="009B6498"/>
    <w:rsid w:val="009C2729"/>
    <w:rsid w:val="009C51BB"/>
    <w:rsid w:val="009C5927"/>
    <w:rsid w:val="009E03B0"/>
    <w:rsid w:val="009E29F7"/>
    <w:rsid w:val="009E5C37"/>
    <w:rsid w:val="00A116C4"/>
    <w:rsid w:val="00A208F4"/>
    <w:rsid w:val="00A21090"/>
    <w:rsid w:val="00A2789D"/>
    <w:rsid w:val="00A40160"/>
    <w:rsid w:val="00A409D3"/>
    <w:rsid w:val="00A45CC8"/>
    <w:rsid w:val="00A62DE1"/>
    <w:rsid w:val="00A66089"/>
    <w:rsid w:val="00A84575"/>
    <w:rsid w:val="00A95AB3"/>
    <w:rsid w:val="00AB700B"/>
    <w:rsid w:val="00AC6AD4"/>
    <w:rsid w:val="00AD69A3"/>
    <w:rsid w:val="00B046C1"/>
    <w:rsid w:val="00B05E4B"/>
    <w:rsid w:val="00B10645"/>
    <w:rsid w:val="00B21EB1"/>
    <w:rsid w:val="00B3048B"/>
    <w:rsid w:val="00B41629"/>
    <w:rsid w:val="00B62811"/>
    <w:rsid w:val="00B94120"/>
    <w:rsid w:val="00BB5924"/>
    <w:rsid w:val="00BC593D"/>
    <w:rsid w:val="00BE4727"/>
    <w:rsid w:val="00BF5265"/>
    <w:rsid w:val="00BF6117"/>
    <w:rsid w:val="00C473A6"/>
    <w:rsid w:val="00C51312"/>
    <w:rsid w:val="00C70486"/>
    <w:rsid w:val="00C915F3"/>
    <w:rsid w:val="00CD3686"/>
    <w:rsid w:val="00CE4956"/>
    <w:rsid w:val="00D029CB"/>
    <w:rsid w:val="00D036B2"/>
    <w:rsid w:val="00D03E18"/>
    <w:rsid w:val="00D10AFC"/>
    <w:rsid w:val="00D140ED"/>
    <w:rsid w:val="00D16DDC"/>
    <w:rsid w:val="00D172A5"/>
    <w:rsid w:val="00D21DC8"/>
    <w:rsid w:val="00D23A71"/>
    <w:rsid w:val="00D511CB"/>
    <w:rsid w:val="00D54655"/>
    <w:rsid w:val="00DA3BC6"/>
    <w:rsid w:val="00DC475F"/>
    <w:rsid w:val="00DD4756"/>
    <w:rsid w:val="00E31E40"/>
    <w:rsid w:val="00E33703"/>
    <w:rsid w:val="00E44013"/>
    <w:rsid w:val="00E53BF3"/>
    <w:rsid w:val="00E56995"/>
    <w:rsid w:val="00E65C32"/>
    <w:rsid w:val="00EA1DB7"/>
    <w:rsid w:val="00EB7984"/>
    <w:rsid w:val="00ED3049"/>
    <w:rsid w:val="00EF752A"/>
    <w:rsid w:val="00F01AD3"/>
    <w:rsid w:val="00F25666"/>
    <w:rsid w:val="00F46C01"/>
    <w:rsid w:val="00F91BF5"/>
    <w:rsid w:val="00FA6EEE"/>
    <w:rsid w:val="00FD2DA6"/>
    <w:rsid w:val="00FF5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fillcolor="none"/>
    </o:shapedefaults>
    <o:shapelayout v:ext="edit">
      <o:idmap v:ext="edit" data="1"/>
    </o:shapelayout>
  </w:shapeDefaults>
  <w:decimalSymbol w:val="."/>
  <w:listSeparator w:val=","/>
  <w14:docId w14:val="19EA8DE0"/>
  <w15:docId w15:val="{E4FA0099-6337-486A-8EA5-F20C8F36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120"/>
      <w:outlineLvl w:val="0"/>
    </w:pPr>
    <w:rPr>
      <w:b/>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Masthead">
    <w:name w:val="Masthead"/>
    <w:basedOn w:val="Heading1"/>
    <w:pPr>
      <w:spacing w:before="0" w:line="180" w:lineRule="atLeast"/>
    </w:pPr>
    <w:rPr>
      <w:b w:val="0"/>
      <w:color w:val="FFFFFF"/>
      <w:kern w:val="0"/>
      <w:sz w:val="44"/>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ubHeading">
    <w:name w:val="Sub Heading"/>
    <w:basedOn w:val="Normal"/>
    <w:pPr>
      <w:tabs>
        <w:tab w:val="left" w:pos="851"/>
      </w:tabs>
      <w:ind w:right="-1"/>
    </w:pPr>
    <w:rPr>
      <w:color w:val="0F4B90"/>
      <w:kern w:val="20"/>
      <w:position w:val="12"/>
      <w:sz w:val="40"/>
    </w:rPr>
  </w:style>
  <w:style w:type="paragraph" w:customStyle="1" w:styleId="Normal10pts">
    <w:name w:val="Normal 10 pts"/>
    <w:basedOn w:val="Normal"/>
    <w:pPr>
      <w:tabs>
        <w:tab w:val="left" w:pos="851"/>
      </w:tabs>
      <w:ind w:right="-1"/>
    </w:pPr>
    <w:rPr>
      <w:sz w:val="20"/>
    </w:rPr>
  </w:style>
  <w:style w:type="paragraph" w:customStyle="1" w:styleId="heading5">
    <w:name w:val="heading5"/>
    <w:basedOn w:val="Normal"/>
    <w:pPr>
      <w:ind w:right="-108"/>
    </w:pPr>
    <w:rPr>
      <w:rFonts w:ascii="Arial Narrow" w:hAnsi="Arial Narrow"/>
      <w:b/>
      <w:szCs w:val="20"/>
      <w:lang w:val="en-GB"/>
    </w:rPr>
  </w:style>
  <w:style w:type="character" w:styleId="Hyperlink">
    <w:name w:val="Hyperlink"/>
    <w:uiPriority w:val="99"/>
    <w:unhideWhenUsed/>
    <w:rsid w:val="00F25666"/>
    <w:rPr>
      <w:color w:val="0563C1"/>
      <w:u w:val="single"/>
    </w:rPr>
  </w:style>
  <w:style w:type="paragraph" w:styleId="ListParagraph">
    <w:name w:val="List Paragraph"/>
    <w:basedOn w:val="Normal"/>
    <w:uiPriority w:val="34"/>
    <w:qFormat/>
    <w:rsid w:val="00D172A5"/>
    <w:pPr>
      <w:ind w:left="720"/>
      <w:contextualSpacing/>
    </w:pPr>
  </w:style>
  <w:style w:type="paragraph" w:customStyle="1" w:styleId="Default">
    <w:name w:val="Default"/>
    <w:rsid w:val="00D172A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0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45"/>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CE4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ents@dromanabayls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vic.gov.au/for-community/environmental-information/noise/music-noise/music-noise-law"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2765-2E69-49B0-B3C0-9E9C85C0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1053</Words>
  <Characters>5317</Characters>
  <Application>Microsoft Office Word</Application>
  <DocSecurity>0</DocSecurity>
  <Lines>183</Lines>
  <Paragraphs>67</Paragraphs>
  <ScaleCrop>false</ScaleCrop>
  <HeadingPairs>
    <vt:vector size="2" baseType="variant">
      <vt:variant>
        <vt:lpstr>Title</vt:lpstr>
      </vt:variant>
      <vt:variant>
        <vt:i4>1</vt:i4>
      </vt:variant>
    </vt:vector>
  </HeadingPairs>
  <TitlesOfParts>
    <vt:vector size="1" baseType="lpstr">
      <vt:lpstr>Intro text (Arial 13pts) Lorem ipsum dolor sit amet, consectetuer adipiscing elit, sed diam nonummy nibh euismod tincidunt ut l</vt:lpstr>
    </vt:vector>
  </TitlesOfParts>
  <Company>Struck and Spink</Company>
  <LinksUpToDate>false</LinksUpToDate>
  <CharactersWithSpaces>6303</CharactersWithSpaces>
  <SharedDoc>false</SharedDoc>
  <HLinks>
    <vt:vector size="18" baseType="variant">
      <vt:variant>
        <vt:i4>5767251</vt:i4>
      </vt:variant>
      <vt:variant>
        <vt:i4>2108</vt:i4>
      </vt:variant>
      <vt:variant>
        <vt:i4>1025</vt:i4>
      </vt:variant>
      <vt:variant>
        <vt:i4>1</vt:i4>
      </vt:variant>
      <vt:variant>
        <vt:lpwstr>blue long header</vt:lpwstr>
      </vt:variant>
      <vt:variant>
        <vt:lpwstr/>
      </vt:variant>
      <vt:variant>
        <vt:i4>6619180</vt:i4>
      </vt:variant>
      <vt:variant>
        <vt:i4>2111</vt:i4>
      </vt:variant>
      <vt:variant>
        <vt:i4>1026</vt:i4>
      </vt:variant>
      <vt:variant>
        <vt:i4>1</vt:i4>
      </vt:variant>
      <vt:variant>
        <vt:lpwstr>blue footer</vt:lpwstr>
      </vt:variant>
      <vt:variant>
        <vt:lpwstr/>
      </vt:variant>
      <vt:variant>
        <vt:i4>7274618</vt:i4>
      </vt:variant>
      <vt:variant>
        <vt:i4>-1</vt:i4>
      </vt:variant>
      <vt:variant>
        <vt:i4>2058</vt:i4>
      </vt:variant>
      <vt:variant>
        <vt:i4>1</vt:i4>
      </vt:variant>
      <vt:variant>
        <vt:lpwstr>footer (wave only)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text (Arial 13pts) Lorem ipsum dolor sit amet, consectetuer adipiscing elit, sed diam nonummy nibh euismod tincidunt ut l</dc:title>
  <dc:subject/>
  <dc:creator>Vanessa Amisano</dc:creator>
  <cp:keywords/>
  <cp:lastModifiedBy>Tammy Boyle</cp:lastModifiedBy>
  <cp:revision>5</cp:revision>
  <cp:lastPrinted>2022-03-13T22:27:00Z</cp:lastPrinted>
  <dcterms:created xsi:type="dcterms:W3CDTF">2022-01-18T00:13:00Z</dcterms:created>
  <dcterms:modified xsi:type="dcterms:W3CDTF">2022-09-19T06:28:00Z</dcterms:modified>
</cp:coreProperties>
</file>